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FA4F6C" w14:textId="1A6B5B9B" w:rsidR="0013185A" w:rsidRPr="00502DF6" w:rsidRDefault="0013185A" w:rsidP="006B763D">
      <w:pPr>
        <w:keepNext/>
        <w:keepLines/>
        <w:pageBreakBefore/>
        <w:spacing w:after="240" w:line="240" w:lineRule="auto"/>
        <w:jc w:val="center"/>
        <w:outlineLvl w:val="0"/>
        <w:rPr>
          <w:rFonts w:ascii="Tahoma" w:eastAsia="Times New Roman" w:hAnsi="Tahoma" w:cs="Tahoma"/>
          <w:b/>
          <w:bCs/>
          <w:lang w:eastAsia="ru-RU"/>
        </w:rPr>
      </w:pPr>
      <w:bookmarkStart w:id="0" w:name="_GoBack"/>
      <w:bookmarkEnd w:id="0"/>
      <w:r w:rsidRPr="00502DF6">
        <w:rPr>
          <w:rFonts w:ascii="Tahoma" w:eastAsia="Times New Roman" w:hAnsi="Tahoma" w:cs="Tahoma"/>
          <w:b/>
          <w:bCs/>
          <w:lang w:eastAsia="ru-RU"/>
        </w:rPr>
        <w:t xml:space="preserve">ФОРМА № 4. ОПИСЬ ДОКУМЕНТОВ, ПРЕДСТАВЛЯЕМЫХ </w:t>
      </w:r>
      <w:r w:rsidR="00A8000E" w:rsidRPr="00502DF6">
        <w:rPr>
          <w:rFonts w:ascii="Tahoma" w:eastAsia="Times New Roman" w:hAnsi="Tahoma" w:cs="Tahoma"/>
          <w:b/>
          <w:bCs/>
          <w:lang w:eastAsia="ru-RU"/>
        </w:rPr>
        <w:br/>
      </w:r>
      <w:r w:rsidRPr="00502DF6">
        <w:rPr>
          <w:rFonts w:ascii="Tahoma" w:eastAsia="Times New Roman" w:hAnsi="Tahoma" w:cs="Tahoma"/>
          <w:b/>
          <w:bCs/>
          <w:lang w:eastAsia="ru-RU"/>
        </w:rPr>
        <w:t>УЧАСТНИКОМ ЗАКУПКИ В СОСТАВЕ ЗАЯВКИ</w:t>
      </w:r>
    </w:p>
    <w:p w14:paraId="119022E8" w14:textId="416C3486" w:rsidR="001F1454" w:rsidRPr="00502DF6" w:rsidRDefault="001F1454" w:rsidP="00F35B83">
      <w:pPr>
        <w:spacing w:after="0" w:line="240" w:lineRule="auto"/>
        <w:jc w:val="center"/>
        <w:rPr>
          <w:rFonts w:ascii="Tahoma" w:eastAsia="Calibri" w:hAnsi="Tahoma" w:cs="Tahoma"/>
          <w:b/>
        </w:rPr>
      </w:pPr>
      <w:r w:rsidRPr="00502DF6">
        <w:rPr>
          <w:rFonts w:ascii="Tahoma" w:eastAsia="Calibri" w:hAnsi="Tahoma" w:cs="Tahoma"/>
          <w:b/>
        </w:rPr>
        <w:t xml:space="preserve">ФОРМА </w:t>
      </w:r>
      <w:r w:rsidR="00B93E1F" w:rsidRPr="00502DF6">
        <w:rPr>
          <w:rFonts w:ascii="Tahoma" w:eastAsia="Calibri" w:hAnsi="Tahoma" w:cs="Tahoma"/>
          <w:b/>
        </w:rPr>
        <w:t xml:space="preserve">№ </w:t>
      </w:r>
      <w:r w:rsidRPr="00502DF6">
        <w:rPr>
          <w:rFonts w:ascii="Tahoma" w:eastAsia="Calibri" w:hAnsi="Tahoma" w:cs="Tahoma"/>
          <w:b/>
        </w:rPr>
        <w:t>4</w:t>
      </w:r>
      <w:r w:rsidR="004D2E25" w:rsidRPr="00502DF6">
        <w:rPr>
          <w:rFonts w:ascii="Tahoma" w:eastAsia="Calibri" w:hAnsi="Tahoma" w:cs="Tahoma"/>
          <w:b/>
        </w:rPr>
        <w:t>.</w:t>
      </w:r>
      <w:r w:rsidRPr="00502DF6">
        <w:rPr>
          <w:rFonts w:ascii="Tahoma" w:eastAsia="Calibri" w:hAnsi="Tahoma" w:cs="Tahoma"/>
          <w:b/>
        </w:rPr>
        <w:t xml:space="preserve"> «Опись документов, представляемых </w:t>
      </w:r>
      <w:r w:rsidR="00E37CB8" w:rsidRPr="00502DF6">
        <w:rPr>
          <w:rFonts w:ascii="Tahoma" w:eastAsia="Calibri" w:hAnsi="Tahoma" w:cs="Tahoma"/>
          <w:b/>
        </w:rPr>
        <w:br/>
      </w:r>
      <w:r w:rsidRPr="00502DF6">
        <w:rPr>
          <w:rFonts w:ascii="Tahoma" w:eastAsia="Calibri" w:hAnsi="Tahoma" w:cs="Tahoma"/>
          <w:b/>
        </w:rPr>
        <w:t>Участником закупки</w:t>
      </w:r>
      <w:r w:rsidR="00E37CB8" w:rsidRPr="00502DF6">
        <w:rPr>
          <w:rFonts w:ascii="Tahoma" w:eastAsia="Calibri" w:hAnsi="Tahoma" w:cs="Tahoma"/>
          <w:b/>
        </w:rPr>
        <w:t xml:space="preserve"> </w:t>
      </w:r>
      <w:r w:rsidRPr="00502DF6">
        <w:rPr>
          <w:rFonts w:ascii="Tahoma" w:eastAsia="Calibri" w:hAnsi="Tahoma" w:cs="Tahoma"/>
          <w:b/>
        </w:rPr>
        <w:t>в составе заявки»</w:t>
      </w:r>
    </w:p>
    <w:p w14:paraId="6F27BE5D" w14:textId="77777777" w:rsidR="00F35B83" w:rsidRPr="00502DF6" w:rsidRDefault="00F35B83" w:rsidP="00F35B83">
      <w:pPr>
        <w:spacing w:after="0" w:line="240" w:lineRule="auto"/>
        <w:jc w:val="center"/>
        <w:rPr>
          <w:rFonts w:ascii="Tahoma" w:eastAsia="Calibri" w:hAnsi="Tahoma" w:cs="Tahoma"/>
          <w:b/>
        </w:rPr>
      </w:pPr>
    </w:p>
    <w:tbl>
      <w:tblPr>
        <w:tblStyle w:val="a9"/>
        <w:tblW w:w="4891" w:type="pct"/>
        <w:tblInd w:w="108" w:type="dxa"/>
        <w:tblLook w:val="04A0" w:firstRow="1" w:lastRow="0" w:firstColumn="1" w:lastColumn="0" w:noHBand="0" w:noVBand="1"/>
      </w:tblPr>
      <w:tblGrid>
        <w:gridCol w:w="710"/>
        <w:gridCol w:w="7149"/>
        <w:gridCol w:w="1559"/>
      </w:tblGrid>
      <w:tr w:rsidR="001727CA" w:rsidRPr="00502DF6" w14:paraId="52CC5DA1" w14:textId="77777777" w:rsidTr="00A20541">
        <w:trPr>
          <w:cantSplit/>
          <w:tblHeader/>
        </w:trPr>
        <w:tc>
          <w:tcPr>
            <w:tcW w:w="368" w:type="pct"/>
          </w:tcPr>
          <w:p w14:paraId="542BE06C" w14:textId="77777777" w:rsidR="001727CA" w:rsidRPr="00502DF6" w:rsidRDefault="001727CA" w:rsidP="00703F54">
            <w:pPr>
              <w:keepNext/>
              <w:keepLines/>
              <w:spacing w:after="0" w:line="240" w:lineRule="auto"/>
              <w:jc w:val="center"/>
              <w:rPr>
                <w:rFonts w:ascii="Tahoma" w:eastAsia="Calibri" w:hAnsi="Tahoma" w:cs="Tahoma"/>
                <w:b/>
              </w:rPr>
            </w:pPr>
            <w:r w:rsidRPr="00502DF6">
              <w:rPr>
                <w:rFonts w:ascii="Tahoma" w:eastAsia="Calibri" w:hAnsi="Tahoma" w:cs="Tahoma"/>
                <w:b/>
              </w:rPr>
              <w:t>№ п/п</w:t>
            </w:r>
          </w:p>
        </w:tc>
        <w:tc>
          <w:tcPr>
            <w:tcW w:w="3806" w:type="pct"/>
          </w:tcPr>
          <w:p w14:paraId="60ECB6BE" w14:textId="77777777" w:rsidR="001727CA" w:rsidRPr="00502DF6" w:rsidRDefault="001727CA" w:rsidP="00703F54">
            <w:pPr>
              <w:keepNext/>
              <w:keepLines/>
              <w:spacing w:after="0" w:line="240" w:lineRule="auto"/>
              <w:jc w:val="center"/>
              <w:rPr>
                <w:rFonts w:ascii="Tahoma" w:eastAsia="Calibri" w:hAnsi="Tahoma" w:cs="Tahoma"/>
                <w:b/>
              </w:rPr>
            </w:pPr>
            <w:r w:rsidRPr="00502DF6">
              <w:rPr>
                <w:rFonts w:ascii="Tahoma" w:eastAsia="Calibri" w:hAnsi="Tahoma" w:cs="Tahoma"/>
                <w:b/>
              </w:rPr>
              <w:t>Наименование документа</w:t>
            </w:r>
          </w:p>
        </w:tc>
        <w:tc>
          <w:tcPr>
            <w:tcW w:w="826" w:type="pct"/>
          </w:tcPr>
          <w:p w14:paraId="43AC47E7" w14:textId="77777777" w:rsidR="001727CA" w:rsidRPr="00502DF6" w:rsidRDefault="001727CA" w:rsidP="00703F54">
            <w:pPr>
              <w:keepNext/>
              <w:keepLines/>
              <w:spacing w:after="0" w:line="240" w:lineRule="auto"/>
              <w:jc w:val="center"/>
              <w:rPr>
                <w:rFonts w:ascii="Tahoma" w:eastAsia="Calibri" w:hAnsi="Tahoma" w:cs="Tahoma"/>
                <w:b/>
              </w:rPr>
            </w:pPr>
            <w:r w:rsidRPr="00502DF6">
              <w:rPr>
                <w:rFonts w:ascii="Tahoma" w:eastAsia="Calibri" w:hAnsi="Tahoma" w:cs="Tahoma"/>
                <w:b/>
              </w:rPr>
              <w:t xml:space="preserve">Наличие, </w:t>
            </w:r>
            <w:r w:rsidRPr="00502DF6">
              <w:rPr>
                <w:rFonts w:ascii="Tahoma" w:eastAsia="Calibri" w:hAnsi="Tahoma" w:cs="Tahoma"/>
                <w:b/>
                <w:i/>
              </w:rPr>
              <w:t>да/нет</w:t>
            </w:r>
          </w:p>
          <w:p w14:paraId="434F430F" w14:textId="7E845286" w:rsidR="001727CA" w:rsidRPr="00502DF6" w:rsidRDefault="003769FA" w:rsidP="00703F54">
            <w:pPr>
              <w:keepNext/>
              <w:keepLines/>
              <w:spacing w:after="0" w:line="240" w:lineRule="auto"/>
              <w:jc w:val="center"/>
              <w:rPr>
                <w:rFonts w:ascii="Tahoma" w:eastAsia="Calibri" w:hAnsi="Tahoma" w:cs="Tahoma"/>
                <w:b/>
                <w:i/>
              </w:rPr>
            </w:pPr>
            <w:r w:rsidRPr="00502DF6">
              <w:rPr>
                <w:rFonts w:ascii="Tahoma" w:eastAsia="Calibri" w:hAnsi="Tahoma" w:cs="Tahoma"/>
                <w:i/>
              </w:rPr>
              <w:t>(заполняется участником закупки</w:t>
            </w:r>
            <w:r w:rsidR="001727CA" w:rsidRPr="00502DF6">
              <w:rPr>
                <w:rFonts w:ascii="Tahoma" w:eastAsia="Calibri" w:hAnsi="Tahoma" w:cs="Tahoma"/>
                <w:i/>
              </w:rPr>
              <w:t>)</w:t>
            </w:r>
          </w:p>
        </w:tc>
      </w:tr>
      <w:tr w:rsidR="001727CA" w:rsidRPr="00502DF6" w14:paraId="3DF85A33" w14:textId="77777777" w:rsidTr="0013185A">
        <w:tc>
          <w:tcPr>
            <w:tcW w:w="5000" w:type="pct"/>
            <w:gridSpan w:val="3"/>
            <w:vAlign w:val="center"/>
          </w:tcPr>
          <w:p w14:paraId="0530D8C3" w14:textId="77777777" w:rsidR="001727CA" w:rsidRPr="00502DF6" w:rsidRDefault="001727CA" w:rsidP="008C646F">
            <w:pPr>
              <w:keepNext/>
              <w:keepLines/>
              <w:numPr>
                <w:ilvl w:val="0"/>
                <w:numId w:val="7"/>
              </w:numPr>
              <w:spacing w:after="0" w:line="240" w:lineRule="auto"/>
              <w:ind w:left="0" w:firstLine="0"/>
              <w:jc w:val="center"/>
              <w:rPr>
                <w:rFonts w:ascii="Tahoma" w:eastAsia="Calibri" w:hAnsi="Tahoma" w:cs="Tahoma"/>
                <w:b/>
              </w:rPr>
            </w:pPr>
            <w:r w:rsidRPr="00502DF6">
              <w:rPr>
                <w:rFonts w:ascii="Tahoma" w:eastAsia="Calibri" w:hAnsi="Tahoma" w:cs="Tahoma"/>
                <w:b/>
              </w:rPr>
              <w:t>КВАЛИФИКАЦИОННЫЕ ДОКУМЕНТЫ</w:t>
            </w:r>
          </w:p>
        </w:tc>
      </w:tr>
      <w:tr w:rsidR="001727CA" w:rsidRPr="00502DF6" w14:paraId="2638463C" w14:textId="77777777" w:rsidTr="0013185A">
        <w:tc>
          <w:tcPr>
            <w:tcW w:w="5000" w:type="pct"/>
            <w:gridSpan w:val="3"/>
          </w:tcPr>
          <w:p w14:paraId="7BA93A8E" w14:textId="77777777" w:rsidR="001727CA" w:rsidRPr="00502DF6" w:rsidRDefault="001727CA" w:rsidP="008C646F">
            <w:pPr>
              <w:keepNext/>
              <w:keepLines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ahoma" w:eastAsia="Calibri" w:hAnsi="Tahoma" w:cs="Tahoma"/>
                <w:b/>
              </w:rPr>
            </w:pPr>
            <w:r w:rsidRPr="00502DF6">
              <w:rPr>
                <w:rFonts w:ascii="Tahoma" w:eastAsia="Calibri" w:hAnsi="Tahoma" w:cs="Tahoma"/>
                <w:b/>
              </w:rPr>
              <w:t>Для резидентов Российской Федерации — юридических лиц:</w:t>
            </w:r>
          </w:p>
        </w:tc>
      </w:tr>
      <w:tr w:rsidR="001727CA" w:rsidRPr="00502DF6" w14:paraId="744EF8C0" w14:textId="77777777" w:rsidTr="0013185A">
        <w:trPr>
          <w:trHeight w:val="358"/>
        </w:trPr>
        <w:tc>
          <w:tcPr>
            <w:tcW w:w="5000" w:type="pct"/>
            <w:gridSpan w:val="3"/>
          </w:tcPr>
          <w:p w14:paraId="57EB2DF5" w14:textId="77777777" w:rsidR="001727CA" w:rsidRPr="00502DF6" w:rsidRDefault="001727CA" w:rsidP="008C646F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</w:rPr>
            </w:pPr>
            <w:r w:rsidRPr="00502DF6">
              <w:rPr>
                <w:rFonts w:ascii="Tahoma" w:hAnsi="Tahoma" w:cs="Tahoma"/>
                <w:b/>
              </w:rPr>
              <w:t>Документы, подтверждающие правоспособность:</w:t>
            </w:r>
          </w:p>
        </w:tc>
      </w:tr>
      <w:tr w:rsidR="001727CA" w:rsidRPr="00502DF6" w14:paraId="5124F45D" w14:textId="77777777" w:rsidTr="00A20541">
        <w:trPr>
          <w:trHeight w:val="358"/>
        </w:trPr>
        <w:tc>
          <w:tcPr>
            <w:tcW w:w="368" w:type="pct"/>
          </w:tcPr>
          <w:p w14:paraId="14A9DB68" w14:textId="32068554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1.1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  <w:vAlign w:val="center"/>
          </w:tcPr>
          <w:p w14:paraId="5352EFC9" w14:textId="77777777" w:rsidR="001727CA" w:rsidRPr="00502DF6" w:rsidRDefault="001727CA" w:rsidP="005826BA">
            <w:pPr>
              <w:keepLines/>
              <w:spacing w:after="0" w:line="240" w:lineRule="auto"/>
              <w:contextualSpacing/>
              <w:rPr>
                <w:rFonts w:ascii="Tahoma" w:eastAsia="Calibri" w:hAnsi="Tahoma" w:cs="Tahoma"/>
                <w:b/>
              </w:rPr>
            </w:pPr>
            <w:r w:rsidRPr="00502DF6">
              <w:rPr>
                <w:rFonts w:ascii="Tahoma" w:eastAsia="Calibri" w:hAnsi="Tahoma" w:cs="Tahoma"/>
              </w:rPr>
              <w:t xml:space="preserve">АНКЕТА участника закупки (Форма № 3) </w:t>
            </w:r>
          </w:p>
        </w:tc>
        <w:tc>
          <w:tcPr>
            <w:tcW w:w="826" w:type="pct"/>
          </w:tcPr>
          <w:p w14:paraId="2FC5C50B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085D7732" w14:textId="77777777" w:rsidTr="00A20541">
        <w:trPr>
          <w:trHeight w:val="358"/>
        </w:trPr>
        <w:tc>
          <w:tcPr>
            <w:tcW w:w="368" w:type="pct"/>
          </w:tcPr>
          <w:p w14:paraId="11BF6490" w14:textId="241A5847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1.2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  <w:vAlign w:val="center"/>
          </w:tcPr>
          <w:p w14:paraId="76819471" w14:textId="77777777" w:rsidR="001727CA" w:rsidRPr="00502DF6" w:rsidRDefault="001727CA" w:rsidP="005826BA">
            <w:pPr>
              <w:keepLines/>
              <w:spacing w:after="0" w:line="240" w:lineRule="auto"/>
              <w:contextualSpacing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Times New Roman" w:hAnsi="Tahoma" w:cs="Tahoma"/>
                <w:lang w:eastAsia="ru-RU"/>
              </w:rPr>
              <w:t>Согласие физического лица на обработку персональных данных (Форма 3.1)</w:t>
            </w:r>
          </w:p>
        </w:tc>
        <w:tc>
          <w:tcPr>
            <w:tcW w:w="826" w:type="pct"/>
          </w:tcPr>
          <w:p w14:paraId="6428B2BA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570FCFD6" w14:textId="77777777" w:rsidTr="00A20541">
        <w:trPr>
          <w:trHeight w:val="358"/>
        </w:trPr>
        <w:tc>
          <w:tcPr>
            <w:tcW w:w="368" w:type="pct"/>
          </w:tcPr>
          <w:p w14:paraId="04B262AE" w14:textId="40CA5777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1.3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4A805273" w14:textId="77777777" w:rsidR="001727CA" w:rsidRPr="00502DF6" w:rsidRDefault="001727CA" w:rsidP="005826BA">
            <w:pPr>
              <w:keepLines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eastAsia="Times New Roman" w:hAnsi="Tahoma" w:cs="Tahoma"/>
                <w:lang w:eastAsia="ru-RU"/>
              </w:rPr>
              <w:t>Согласие на обработку персональных данных и направления уведомлений об осуществлении обработки персональных данных (Форма 3.2)</w:t>
            </w:r>
          </w:p>
        </w:tc>
        <w:tc>
          <w:tcPr>
            <w:tcW w:w="826" w:type="pct"/>
          </w:tcPr>
          <w:p w14:paraId="37E7EA2F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6775F3DB" w14:textId="77777777" w:rsidTr="00A20541">
        <w:trPr>
          <w:trHeight w:val="358"/>
        </w:trPr>
        <w:tc>
          <w:tcPr>
            <w:tcW w:w="368" w:type="pct"/>
          </w:tcPr>
          <w:p w14:paraId="66AC1474" w14:textId="74AD97EE" w:rsidR="001727CA" w:rsidRPr="0084334F" w:rsidRDefault="001727CA" w:rsidP="001D096B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84334F">
              <w:rPr>
                <w:rFonts w:ascii="Tahoma" w:eastAsia="Calibri" w:hAnsi="Tahoma" w:cs="Tahoma"/>
              </w:rPr>
              <w:t>1.</w:t>
            </w:r>
            <w:r w:rsidR="001D096B" w:rsidRPr="0084334F">
              <w:rPr>
                <w:rFonts w:ascii="Tahoma" w:eastAsia="Calibri" w:hAnsi="Tahoma" w:cs="Tahoma"/>
              </w:rPr>
              <w:t>4</w:t>
            </w:r>
            <w:r w:rsidR="00703F54" w:rsidRPr="0084334F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72998586" w14:textId="77777777" w:rsidR="001727CA" w:rsidRPr="0084334F" w:rsidRDefault="001727CA" w:rsidP="005826BA">
            <w:pPr>
              <w:keepLines/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84334F">
              <w:rPr>
                <w:rFonts w:ascii="Tahoma" w:eastAsia="Times New Roman" w:hAnsi="Tahoma" w:cs="Tahoma"/>
                <w:lang w:eastAsia="ru-RU"/>
              </w:rPr>
              <w:t>Декларация о соответствии установленным требованиям (Форма 5)</w:t>
            </w:r>
          </w:p>
        </w:tc>
        <w:tc>
          <w:tcPr>
            <w:tcW w:w="826" w:type="pct"/>
          </w:tcPr>
          <w:p w14:paraId="06A4484A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2A330330" w14:textId="77777777" w:rsidTr="00A20541">
        <w:trPr>
          <w:trHeight w:val="388"/>
        </w:trPr>
        <w:tc>
          <w:tcPr>
            <w:tcW w:w="368" w:type="pct"/>
          </w:tcPr>
          <w:p w14:paraId="33190282" w14:textId="3A32BA6C" w:rsidR="001727CA" w:rsidRPr="0084334F" w:rsidRDefault="001D096B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84334F">
              <w:rPr>
                <w:rFonts w:ascii="Tahoma" w:eastAsia="Calibri" w:hAnsi="Tahoma" w:cs="Tahoma"/>
              </w:rPr>
              <w:t>1.5</w:t>
            </w:r>
            <w:r w:rsidR="00703F54" w:rsidRPr="0084334F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618208EB" w14:textId="77777777" w:rsidR="001727CA" w:rsidRPr="0084334F" w:rsidRDefault="001727CA" w:rsidP="005826B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4334F">
              <w:rPr>
                <w:rFonts w:ascii="Tahoma" w:hAnsi="Tahoma" w:cs="Tahoma"/>
              </w:rPr>
              <w:t>Копия Устава</w:t>
            </w:r>
          </w:p>
        </w:tc>
        <w:tc>
          <w:tcPr>
            <w:tcW w:w="826" w:type="pct"/>
          </w:tcPr>
          <w:p w14:paraId="549D1B74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50F3DB51" w14:textId="77777777" w:rsidTr="00A20541">
        <w:trPr>
          <w:trHeight w:val="388"/>
        </w:trPr>
        <w:tc>
          <w:tcPr>
            <w:tcW w:w="368" w:type="pct"/>
          </w:tcPr>
          <w:p w14:paraId="020E1E4F" w14:textId="26A56621" w:rsidR="001727CA" w:rsidRPr="0084334F" w:rsidRDefault="001D096B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84334F">
              <w:rPr>
                <w:rFonts w:ascii="Tahoma" w:eastAsia="Calibri" w:hAnsi="Tahoma" w:cs="Tahoma"/>
              </w:rPr>
              <w:t>1.6</w:t>
            </w:r>
            <w:r w:rsidR="00703F54" w:rsidRPr="0084334F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72AD7651" w14:textId="77777777" w:rsidR="001727CA" w:rsidRPr="0084334F" w:rsidRDefault="001727CA" w:rsidP="005826B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4334F">
              <w:rPr>
                <w:rFonts w:ascii="Tahoma" w:hAnsi="Tahoma" w:cs="Tahoma"/>
              </w:rPr>
              <w:t>Копия документа, подтверждающего полномочия единоличного исполнительного органа и, в случае, если документы подписываются по доверенности, копию доверенности на лицо, подписывающее документы</w:t>
            </w:r>
          </w:p>
        </w:tc>
        <w:tc>
          <w:tcPr>
            <w:tcW w:w="826" w:type="pct"/>
          </w:tcPr>
          <w:p w14:paraId="03A0F56C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537136F5" w14:textId="77777777" w:rsidTr="00A20541">
        <w:trPr>
          <w:trHeight w:val="549"/>
        </w:trPr>
        <w:tc>
          <w:tcPr>
            <w:tcW w:w="368" w:type="pct"/>
          </w:tcPr>
          <w:p w14:paraId="36319D46" w14:textId="3598DCFF" w:rsidR="001727CA" w:rsidRPr="0084334F" w:rsidRDefault="001D096B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84334F">
              <w:rPr>
                <w:rFonts w:ascii="Tahoma" w:eastAsia="Calibri" w:hAnsi="Tahoma" w:cs="Tahoma"/>
              </w:rPr>
              <w:t>1.7</w:t>
            </w:r>
            <w:r w:rsidR="00703F54" w:rsidRPr="0084334F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286B6105" w14:textId="47ED95C8" w:rsidR="001727CA" w:rsidRPr="0084334F" w:rsidRDefault="0043430E" w:rsidP="0043430E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4334F">
              <w:rPr>
                <w:rFonts w:ascii="Tahoma" w:hAnsi="Tahoma" w:cs="Tahoma"/>
              </w:rPr>
              <w:t>Копия расчета по страховым взносам за последний отчетный период (квартал), предшествующий дате начала срока подачи заявок на участие в закупке, в части предоставления сведений о среднесписочной численности (форма по КНД 1151111)</w:t>
            </w:r>
          </w:p>
        </w:tc>
        <w:tc>
          <w:tcPr>
            <w:tcW w:w="826" w:type="pct"/>
          </w:tcPr>
          <w:p w14:paraId="3A75C772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2B300088" w14:textId="77777777" w:rsidTr="00A20541">
        <w:trPr>
          <w:trHeight w:val="549"/>
        </w:trPr>
        <w:tc>
          <w:tcPr>
            <w:tcW w:w="368" w:type="pct"/>
          </w:tcPr>
          <w:p w14:paraId="395626FA" w14:textId="43465CFA" w:rsidR="001727CA" w:rsidRPr="0084334F" w:rsidRDefault="001D096B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84334F">
              <w:rPr>
                <w:rFonts w:ascii="Tahoma" w:eastAsia="Calibri" w:hAnsi="Tahoma" w:cs="Tahoma"/>
              </w:rPr>
              <w:t>1.8</w:t>
            </w:r>
            <w:r w:rsidR="00703F54" w:rsidRPr="0084334F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392213B8" w14:textId="54F28BA9" w:rsidR="001727CA" w:rsidRPr="0084334F" w:rsidRDefault="001727CA" w:rsidP="005826BA">
            <w:pPr>
              <w:keepLines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4334F">
              <w:rPr>
                <w:rFonts w:ascii="Tahoma" w:hAnsi="Tahoma" w:cs="Tahoma"/>
              </w:rPr>
              <w:t>Копия Справки об исполнении налогоплательщиком обязанности по уплате налогов, сборов, пеней, штрафов (формы КНД-1120101). Дата выдачи справки не более 1 (одного) м</w:t>
            </w:r>
            <w:r w:rsidR="004E0F03" w:rsidRPr="0084334F">
              <w:rPr>
                <w:rFonts w:ascii="Tahoma" w:hAnsi="Tahoma" w:cs="Tahoma"/>
              </w:rPr>
              <w:t>есяца от даты подачи документов</w:t>
            </w:r>
          </w:p>
        </w:tc>
        <w:tc>
          <w:tcPr>
            <w:tcW w:w="826" w:type="pct"/>
          </w:tcPr>
          <w:p w14:paraId="6B5B5DF2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396D61AB" w14:textId="77777777" w:rsidTr="0013185A">
        <w:trPr>
          <w:trHeight w:val="400"/>
        </w:trPr>
        <w:tc>
          <w:tcPr>
            <w:tcW w:w="5000" w:type="pct"/>
            <w:gridSpan w:val="3"/>
          </w:tcPr>
          <w:p w14:paraId="6B911F5F" w14:textId="77777777" w:rsidR="001727CA" w:rsidRPr="00502DF6" w:rsidRDefault="001727CA" w:rsidP="008C646F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</w:rPr>
            </w:pPr>
            <w:r w:rsidRPr="00502DF6">
              <w:rPr>
                <w:rFonts w:ascii="Tahoma" w:hAnsi="Tahoma" w:cs="Tahoma"/>
                <w:b/>
              </w:rPr>
              <w:t>Финансовая информация для проверки уровня финансового состояния:</w:t>
            </w:r>
          </w:p>
        </w:tc>
      </w:tr>
      <w:tr w:rsidR="001727CA" w:rsidRPr="00502DF6" w14:paraId="3023798A" w14:textId="77777777" w:rsidTr="00A20541">
        <w:trPr>
          <w:trHeight w:val="260"/>
        </w:trPr>
        <w:tc>
          <w:tcPr>
            <w:tcW w:w="368" w:type="pct"/>
            <w:vMerge w:val="restart"/>
          </w:tcPr>
          <w:p w14:paraId="645AD024" w14:textId="1D67E43A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  <w:b/>
              </w:rPr>
            </w:pPr>
            <w:r w:rsidRPr="00502DF6">
              <w:rPr>
                <w:rFonts w:ascii="Tahoma" w:eastAsia="Calibri" w:hAnsi="Tahoma" w:cs="Tahoma"/>
              </w:rPr>
              <w:t>1.10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4632" w:type="pct"/>
            <w:gridSpan w:val="2"/>
            <w:vAlign w:val="center"/>
          </w:tcPr>
          <w:p w14:paraId="0AEFE4A6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  <w:r w:rsidRPr="00502DF6">
              <w:rPr>
                <w:rFonts w:ascii="Tahoma" w:hAnsi="Tahoma" w:cs="Tahoma"/>
                <w:b/>
              </w:rPr>
              <w:t>Для коммерческих организаций:</w:t>
            </w:r>
          </w:p>
        </w:tc>
      </w:tr>
      <w:tr w:rsidR="001727CA" w:rsidRPr="00502DF6" w14:paraId="23645F76" w14:textId="77777777" w:rsidTr="00A20541">
        <w:trPr>
          <w:trHeight w:val="1684"/>
        </w:trPr>
        <w:tc>
          <w:tcPr>
            <w:tcW w:w="368" w:type="pct"/>
            <w:vMerge/>
          </w:tcPr>
          <w:p w14:paraId="5BFA76AD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3806" w:type="pct"/>
          </w:tcPr>
          <w:p w14:paraId="32A7B8FE" w14:textId="77777777" w:rsidR="001727CA" w:rsidRPr="00502DF6" w:rsidRDefault="001727CA" w:rsidP="005826BA">
            <w:pPr>
              <w:keepLines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 xml:space="preserve">Финансовая отчетность за последний год (на последнюю отчетную дату (квартал), при наличии): </w:t>
            </w:r>
          </w:p>
          <w:p w14:paraId="6770C28F" w14:textId="77777777" w:rsidR="001727CA" w:rsidRPr="00502DF6" w:rsidRDefault="001727CA" w:rsidP="005826BA">
            <w:pPr>
              <w:keepLines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</w:t>
            </w:r>
            <w:r w:rsidRPr="00502DF6">
              <w:rPr>
                <w:rFonts w:ascii="Tahoma" w:hAnsi="Tahoma" w:cs="Tahoma"/>
              </w:rPr>
              <w:tab/>
              <w:t>Копия формы 0710001 по ОКУД – Бухгалтерский баланс;</w:t>
            </w:r>
          </w:p>
          <w:p w14:paraId="6BE4E36E" w14:textId="77777777" w:rsidR="001727CA" w:rsidRPr="00502DF6" w:rsidRDefault="001727CA" w:rsidP="005826BA">
            <w:pPr>
              <w:keepLines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</w:t>
            </w:r>
            <w:r w:rsidRPr="00502DF6">
              <w:rPr>
                <w:rFonts w:ascii="Tahoma" w:hAnsi="Tahoma" w:cs="Tahoma"/>
              </w:rPr>
              <w:tab/>
              <w:t>Копия формы 0710002 по ОКУД – Отчет о финансовых результатах;</w:t>
            </w:r>
          </w:p>
          <w:p w14:paraId="46F5D9FD" w14:textId="54936882" w:rsidR="001727CA" w:rsidRPr="00502DF6" w:rsidRDefault="001727CA" w:rsidP="005826BA">
            <w:pPr>
              <w:keepLines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</w:t>
            </w:r>
            <w:r w:rsidRPr="00502DF6">
              <w:rPr>
                <w:rFonts w:ascii="Tahoma" w:hAnsi="Tahoma" w:cs="Tahoma"/>
              </w:rPr>
              <w:tab/>
              <w:t>Копия формы 0710003 по ОКУД</w:t>
            </w:r>
            <w:r w:rsidR="004E0F03">
              <w:rPr>
                <w:rFonts w:ascii="Tahoma" w:hAnsi="Tahoma" w:cs="Tahoma"/>
              </w:rPr>
              <w:t xml:space="preserve"> – Отчет об изменениях капитала</w:t>
            </w:r>
          </w:p>
        </w:tc>
        <w:tc>
          <w:tcPr>
            <w:tcW w:w="826" w:type="pct"/>
          </w:tcPr>
          <w:p w14:paraId="60B88F75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1E95F1B2" w14:textId="77777777" w:rsidTr="00A20541">
        <w:trPr>
          <w:trHeight w:val="275"/>
        </w:trPr>
        <w:tc>
          <w:tcPr>
            <w:tcW w:w="368" w:type="pct"/>
            <w:vMerge/>
          </w:tcPr>
          <w:p w14:paraId="5CAEF12E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b/>
              </w:rPr>
            </w:pPr>
          </w:p>
        </w:tc>
        <w:tc>
          <w:tcPr>
            <w:tcW w:w="4632" w:type="pct"/>
            <w:gridSpan w:val="2"/>
            <w:vAlign w:val="center"/>
          </w:tcPr>
          <w:p w14:paraId="3E675E35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b/>
                <w:u w:val="single"/>
              </w:rPr>
            </w:pPr>
            <w:r w:rsidRPr="00502DF6">
              <w:rPr>
                <w:rFonts w:ascii="Tahoma" w:hAnsi="Tahoma" w:cs="Tahoma"/>
                <w:b/>
              </w:rPr>
              <w:t>Для кредитных организаций:</w:t>
            </w:r>
          </w:p>
        </w:tc>
      </w:tr>
      <w:tr w:rsidR="001727CA" w:rsidRPr="00502DF6" w14:paraId="21034523" w14:textId="77777777" w:rsidTr="00A20541">
        <w:trPr>
          <w:trHeight w:val="549"/>
        </w:trPr>
        <w:tc>
          <w:tcPr>
            <w:tcW w:w="368" w:type="pct"/>
            <w:vMerge/>
          </w:tcPr>
          <w:p w14:paraId="7965F65A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</w:rPr>
            </w:pPr>
          </w:p>
        </w:tc>
        <w:tc>
          <w:tcPr>
            <w:tcW w:w="3806" w:type="pct"/>
          </w:tcPr>
          <w:p w14:paraId="57A8DFD7" w14:textId="77777777" w:rsidR="001727CA" w:rsidRPr="00502DF6" w:rsidRDefault="001727CA" w:rsidP="005826BA">
            <w:pPr>
              <w:keepLines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Финансовая отчетность за последние 2 года и на последнюю отчетную дату):</w:t>
            </w:r>
          </w:p>
          <w:p w14:paraId="04A032C5" w14:textId="77777777" w:rsidR="001727CA" w:rsidRPr="00502DF6" w:rsidRDefault="001727CA" w:rsidP="005826BA">
            <w:pPr>
              <w:keepLines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</w:t>
            </w:r>
            <w:r w:rsidRPr="00502DF6">
              <w:rPr>
                <w:rFonts w:ascii="Tahoma" w:hAnsi="Tahoma" w:cs="Tahoma"/>
              </w:rPr>
              <w:tab/>
              <w:t>Копия формы 0409806 по ОКУД – Бухгалтерский баланс (публикуемая форма);</w:t>
            </w:r>
          </w:p>
          <w:p w14:paraId="10C8661E" w14:textId="77777777" w:rsidR="001727CA" w:rsidRPr="00502DF6" w:rsidRDefault="001727CA" w:rsidP="005826BA">
            <w:pPr>
              <w:keepLines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</w:t>
            </w:r>
            <w:r w:rsidRPr="00502DF6">
              <w:rPr>
                <w:rFonts w:ascii="Tahoma" w:hAnsi="Tahoma" w:cs="Tahoma"/>
              </w:rPr>
              <w:tab/>
              <w:t>Копия формы 0409807 по ОКУД – Отчет о финансовых результатах (публикуемая форма);</w:t>
            </w:r>
          </w:p>
          <w:p w14:paraId="7302495D" w14:textId="77777777" w:rsidR="001727CA" w:rsidRPr="00502DF6" w:rsidRDefault="001727CA" w:rsidP="005826BA">
            <w:pPr>
              <w:keepLines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</w:t>
            </w:r>
            <w:r w:rsidRPr="00502DF6">
              <w:rPr>
                <w:rFonts w:ascii="Tahoma" w:hAnsi="Tahoma" w:cs="Tahoma"/>
              </w:rPr>
              <w:tab/>
              <w:t>Копия формы 0409813 по ОКУД – Сведения об обязательных нормативах (публикуемая форма);</w:t>
            </w:r>
          </w:p>
          <w:p w14:paraId="64C19B47" w14:textId="64A9E997" w:rsidR="001727CA" w:rsidRPr="00502DF6" w:rsidRDefault="001727CA" w:rsidP="00703F54">
            <w:pPr>
              <w:keepLines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lastRenderedPageBreak/>
              <w:t></w:t>
            </w:r>
            <w:r w:rsidRPr="00502DF6">
              <w:rPr>
                <w:rFonts w:ascii="Tahoma" w:hAnsi="Tahoma" w:cs="Tahoma"/>
              </w:rPr>
              <w:tab/>
              <w:t>Копия формы 0409814 по ОКУД – Отчет о движении денежных средств (публи</w:t>
            </w:r>
            <w:r w:rsidR="004E0F03">
              <w:rPr>
                <w:rFonts w:ascii="Tahoma" w:hAnsi="Tahoma" w:cs="Tahoma"/>
              </w:rPr>
              <w:t>куемая форма)</w:t>
            </w:r>
          </w:p>
        </w:tc>
        <w:tc>
          <w:tcPr>
            <w:tcW w:w="826" w:type="pct"/>
          </w:tcPr>
          <w:p w14:paraId="726ED58C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6C37F2C3" w14:textId="77777777" w:rsidTr="0013185A">
        <w:tc>
          <w:tcPr>
            <w:tcW w:w="5000" w:type="pct"/>
            <w:gridSpan w:val="3"/>
          </w:tcPr>
          <w:p w14:paraId="15800B23" w14:textId="77777777" w:rsidR="001727CA" w:rsidRPr="00502DF6" w:rsidRDefault="001727CA" w:rsidP="008C646F">
            <w:pPr>
              <w:keepNext/>
              <w:keepLines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ahoma" w:eastAsia="Calibri" w:hAnsi="Tahoma" w:cs="Tahoma"/>
                <w:b/>
              </w:rPr>
            </w:pPr>
            <w:r w:rsidRPr="00502DF6">
              <w:rPr>
                <w:rFonts w:ascii="Tahoma" w:eastAsia="Calibri" w:hAnsi="Tahoma" w:cs="Tahoma"/>
                <w:b/>
              </w:rPr>
              <w:t>Для резидентов Российской Федерации — индивидуальных предпринимателей:</w:t>
            </w:r>
          </w:p>
        </w:tc>
      </w:tr>
      <w:tr w:rsidR="001727CA" w:rsidRPr="00502DF6" w14:paraId="0F27C921" w14:textId="77777777" w:rsidTr="0013185A">
        <w:tc>
          <w:tcPr>
            <w:tcW w:w="5000" w:type="pct"/>
            <w:gridSpan w:val="3"/>
          </w:tcPr>
          <w:p w14:paraId="396913C2" w14:textId="77777777" w:rsidR="001727CA" w:rsidRPr="00502DF6" w:rsidRDefault="001727CA" w:rsidP="008C646F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</w:rPr>
            </w:pPr>
            <w:r w:rsidRPr="00502DF6">
              <w:rPr>
                <w:rFonts w:ascii="Tahoma" w:hAnsi="Tahoma" w:cs="Tahoma"/>
                <w:b/>
              </w:rPr>
              <w:t>Документы, подтверждающие правоспособность:</w:t>
            </w:r>
          </w:p>
        </w:tc>
      </w:tr>
      <w:tr w:rsidR="001727CA" w:rsidRPr="00502DF6" w14:paraId="2B0B00A5" w14:textId="77777777" w:rsidTr="00A20541">
        <w:tc>
          <w:tcPr>
            <w:tcW w:w="368" w:type="pct"/>
          </w:tcPr>
          <w:p w14:paraId="045BADB1" w14:textId="10FC726F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2.1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  <w:vAlign w:val="center"/>
          </w:tcPr>
          <w:p w14:paraId="4C230357" w14:textId="77777777" w:rsidR="001727CA" w:rsidRPr="00502DF6" w:rsidRDefault="001727CA" w:rsidP="005826BA">
            <w:pPr>
              <w:keepLines/>
              <w:spacing w:after="0" w:line="240" w:lineRule="auto"/>
              <w:contextualSpacing/>
              <w:rPr>
                <w:rFonts w:ascii="Tahoma" w:eastAsia="Calibri" w:hAnsi="Tahoma" w:cs="Tahoma"/>
                <w:b/>
              </w:rPr>
            </w:pPr>
            <w:r w:rsidRPr="00502DF6">
              <w:rPr>
                <w:rFonts w:ascii="Tahoma" w:eastAsia="Calibri" w:hAnsi="Tahoma" w:cs="Tahoma"/>
              </w:rPr>
              <w:t xml:space="preserve">АНКЕТА участника закупки (Форма № 3) </w:t>
            </w:r>
          </w:p>
        </w:tc>
        <w:tc>
          <w:tcPr>
            <w:tcW w:w="826" w:type="pct"/>
          </w:tcPr>
          <w:p w14:paraId="7644089A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687E3E23" w14:textId="77777777" w:rsidTr="00A20541">
        <w:tc>
          <w:tcPr>
            <w:tcW w:w="368" w:type="pct"/>
          </w:tcPr>
          <w:p w14:paraId="602487CA" w14:textId="2EBA58DB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2.2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  <w:vAlign w:val="center"/>
          </w:tcPr>
          <w:p w14:paraId="747A4604" w14:textId="77777777" w:rsidR="001727CA" w:rsidRPr="00502DF6" w:rsidRDefault="001727CA" w:rsidP="005826BA">
            <w:pPr>
              <w:keepLines/>
              <w:spacing w:after="0" w:line="240" w:lineRule="auto"/>
              <w:contextualSpacing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Times New Roman" w:hAnsi="Tahoma" w:cs="Tahoma"/>
                <w:lang w:eastAsia="ru-RU"/>
              </w:rPr>
              <w:t xml:space="preserve">Согласие физического лица на обработку персональных данных (Форма 3.1) </w:t>
            </w:r>
          </w:p>
        </w:tc>
        <w:tc>
          <w:tcPr>
            <w:tcW w:w="826" w:type="pct"/>
          </w:tcPr>
          <w:p w14:paraId="11DD0E67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0F5FC87D" w14:textId="77777777" w:rsidTr="00A20541">
        <w:tc>
          <w:tcPr>
            <w:tcW w:w="368" w:type="pct"/>
          </w:tcPr>
          <w:p w14:paraId="4E22B1CF" w14:textId="7781032F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2.3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240C3E06" w14:textId="77777777" w:rsidR="001727CA" w:rsidRPr="00502DF6" w:rsidRDefault="001727CA" w:rsidP="005826B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eastAsia="Times New Roman" w:hAnsi="Tahoma" w:cs="Tahoma"/>
                <w:lang w:eastAsia="ru-RU"/>
              </w:rPr>
              <w:t>Декларация о соответствии установленным требованиям (Форма 5)</w:t>
            </w:r>
          </w:p>
        </w:tc>
        <w:tc>
          <w:tcPr>
            <w:tcW w:w="826" w:type="pct"/>
          </w:tcPr>
          <w:p w14:paraId="04B42E45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51719A4B" w14:textId="77777777" w:rsidTr="00A20541">
        <w:tc>
          <w:tcPr>
            <w:tcW w:w="368" w:type="pct"/>
          </w:tcPr>
          <w:p w14:paraId="689B1875" w14:textId="7232D30B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2.4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2106316C" w14:textId="77777777" w:rsidR="001727CA" w:rsidRPr="00502DF6" w:rsidRDefault="001727CA" w:rsidP="005826B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Копия общегражданского паспорта индивидуального предпринимателя</w:t>
            </w:r>
            <w:r w:rsidRPr="00502DF6">
              <w:rPr>
                <w:rFonts w:ascii="Tahoma" w:eastAsia="Times New Roman" w:hAnsi="Tahoma" w:cs="Tahoma"/>
                <w:lang w:eastAsia="ru-RU"/>
              </w:rPr>
              <w:t xml:space="preserve"> </w:t>
            </w:r>
          </w:p>
        </w:tc>
        <w:tc>
          <w:tcPr>
            <w:tcW w:w="826" w:type="pct"/>
          </w:tcPr>
          <w:p w14:paraId="05A2CBD0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b/>
              </w:rPr>
            </w:pPr>
          </w:p>
        </w:tc>
      </w:tr>
      <w:tr w:rsidR="001727CA" w:rsidRPr="00502DF6" w14:paraId="3F824A6A" w14:textId="77777777" w:rsidTr="00A20541">
        <w:tc>
          <w:tcPr>
            <w:tcW w:w="368" w:type="pct"/>
          </w:tcPr>
          <w:p w14:paraId="0E38FDC6" w14:textId="7DD94FF7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2.5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3B6C5631" w14:textId="77777777" w:rsidR="001727CA" w:rsidRPr="00502DF6" w:rsidRDefault="001727CA" w:rsidP="005826B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Копия формы КНД-1120101 Справки об исполнении налогоплательщиком обязанности по уплате налогов, сборов, пеней, штрафов. Дата выдачи справки не более 1 (одного) месяца от даты подачи документов</w:t>
            </w:r>
          </w:p>
        </w:tc>
        <w:tc>
          <w:tcPr>
            <w:tcW w:w="826" w:type="pct"/>
          </w:tcPr>
          <w:p w14:paraId="463377A8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692CB6F8" w14:textId="77777777" w:rsidTr="00A20541">
        <w:tc>
          <w:tcPr>
            <w:tcW w:w="368" w:type="pct"/>
          </w:tcPr>
          <w:p w14:paraId="046D8AF2" w14:textId="188734E5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2.6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79780F7F" w14:textId="1D2E0C8A" w:rsidR="001727CA" w:rsidRPr="00502DF6" w:rsidRDefault="0043430E" w:rsidP="005826BA">
            <w:pPr>
              <w:tabs>
                <w:tab w:val="left" w:pos="1200"/>
              </w:tabs>
              <w:spacing w:after="0" w:line="240" w:lineRule="auto"/>
              <w:jc w:val="both"/>
              <w:rPr>
                <w:rFonts w:ascii="Tahoma" w:hAnsi="Tahoma" w:cs="Tahoma"/>
              </w:rPr>
            </w:pPr>
            <w:r w:rsidRPr="0084334F">
              <w:rPr>
                <w:rFonts w:ascii="Tahoma" w:hAnsi="Tahoma" w:cs="Tahoma"/>
              </w:rPr>
              <w:t>Копия расчета по страховым взносам за последний отчетный период (квартал), предшествующий дате начала срока подачи заявок на участие в закупке, в части предоставления сведений о среднесписочной численности (форма по КНД 1151111)</w:t>
            </w:r>
            <w:r w:rsidR="001727CA" w:rsidRPr="0084334F">
              <w:rPr>
                <w:rFonts w:ascii="Tahoma" w:hAnsi="Tahoma" w:cs="Tahoma"/>
              </w:rPr>
              <w:t xml:space="preserve"> </w:t>
            </w:r>
            <w:r w:rsidRPr="0084334F">
              <w:rPr>
                <w:rFonts w:ascii="Tahoma" w:hAnsi="Tahoma" w:cs="Tahoma"/>
              </w:rPr>
              <w:t xml:space="preserve">                     </w:t>
            </w:r>
            <w:r w:rsidR="001727CA" w:rsidRPr="00502DF6">
              <w:rPr>
                <w:rFonts w:ascii="Tahoma" w:hAnsi="Tahoma" w:cs="Tahoma"/>
                <w:b/>
              </w:rPr>
              <w:t>(При наличии)</w:t>
            </w:r>
          </w:p>
        </w:tc>
        <w:tc>
          <w:tcPr>
            <w:tcW w:w="826" w:type="pct"/>
          </w:tcPr>
          <w:p w14:paraId="0DF77413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4DB60C69" w14:textId="77777777" w:rsidTr="0013185A">
        <w:trPr>
          <w:trHeight w:val="436"/>
        </w:trPr>
        <w:tc>
          <w:tcPr>
            <w:tcW w:w="5000" w:type="pct"/>
            <w:gridSpan w:val="3"/>
            <w:vAlign w:val="center"/>
          </w:tcPr>
          <w:p w14:paraId="73743F87" w14:textId="77777777" w:rsidR="001727CA" w:rsidRPr="00502DF6" w:rsidRDefault="001727CA" w:rsidP="008C646F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</w:rPr>
            </w:pPr>
            <w:r w:rsidRPr="00502DF6">
              <w:rPr>
                <w:rFonts w:ascii="Tahoma" w:hAnsi="Tahoma" w:cs="Tahoma"/>
                <w:b/>
              </w:rPr>
              <w:t>Финансовая информация для проверки уровня финансового состояния:</w:t>
            </w:r>
          </w:p>
        </w:tc>
      </w:tr>
      <w:tr w:rsidR="001727CA" w:rsidRPr="00502DF6" w14:paraId="0105CA8D" w14:textId="77777777" w:rsidTr="00A20541">
        <w:tc>
          <w:tcPr>
            <w:tcW w:w="368" w:type="pct"/>
          </w:tcPr>
          <w:p w14:paraId="5C070769" w14:textId="5392EE01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2.7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14B43D3C" w14:textId="77777777" w:rsidR="001727CA" w:rsidRPr="00502DF6" w:rsidRDefault="001727CA" w:rsidP="005826BA">
            <w:pPr>
              <w:keepLines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 xml:space="preserve">Финансовая отчетность за последний год (на последнюю отчетную дату (квартал), при наличии): </w:t>
            </w:r>
          </w:p>
          <w:p w14:paraId="619DE476" w14:textId="77777777" w:rsidR="001727CA" w:rsidRPr="00502DF6" w:rsidRDefault="001727CA" w:rsidP="005826B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 Копия формы 0710001 по ОКУД – Бухгалтерский баланс (на последнюю отчетную дату (квартал))</w:t>
            </w:r>
          </w:p>
          <w:p w14:paraId="01526F84" w14:textId="77777777" w:rsidR="001727CA" w:rsidRPr="00502DF6" w:rsidRDefault="001727CA" w:rsidP="005826B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  Копия формы 0710002 по ОКУД – Отчет о финансовых результатах (на последнюю отчетную дату (квартал))</w:t>
            </w:r>
          </w:p>
        </w:tc>
        <w:tc>
          <w:tcPr>
            <w:tcW w:w="826" w:type="pct"/>
          </w:tcPr>
          <w:p w14:paraId="528CDCF7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4269C74D" w14:textId="77777777" w:rsidTr="0013185A">
        <w:trPr>
          <w:trHeight w:val="349"/>
        </w:trPr>
        <w:tc>
          <w:tcPr>
            <w:tcW w:w="5000" w:type="pct"/>
            <w:gridSpan w:val="3"/>
          </w:tcPr>
          <w:p w14:paraId="5638217E" w14:textId="77777777" w:rsidR="001727CA" w:rsidRPr="00502DF6" w:rsidRDefault="001727CA" w:rsidP="008C646F">
            <w:pPr>
              <w:keepNext/>
              <w:keepLines/>
              <w:numPr>
                <w:ilvl w:val="0"/>
                <w:numId w:val="8"/>
              </w:numPr>
              <w:spacing w:after="0" w:line="240" w:lineRule="auto"/>
              <w:ind w:left="0" w:firstLine="0"/>
              <w:jc w:val="center"/>
              <w:rPr>
                <w:rFonts w:ascii="Tahoma" w:eastAsia="Calibri" w:hAnsi="Tahoma" w:cs="Tahoma"/>
                <w:b/>
              </w:rPr>
            </w:pPr>
            <w:r w:rsidRPr="00502DF6">
              <w:rPr>
                <w:rFonts w:ascii="Tahoma" w:eastAsia="Calibri" w:hAnsi="Tahoma" w:cs="Tahoma"/>
                <w:b/>
              </w:rPr>
              <w:t>Для нерезидентов Российской Федерации</w:t>
            </w:r>
          </w:p>
        </w:tc>
      </w:tr>
      <w:tr w:rsidR="001727CA" w:rsidRPr="00502DF6" w14:paraId="2E622FD5" w14:textId="77777777" w:rsidTr="00A20541">
        <w:tc>
          <w:tcPr>
            <w:tcW w:w="4174" w:type="pct"/>
            <w:gridSpan w:val="2"/>
          </w:tcPr>
          <w:p w14:paraId="6F0FA2D2" w14:textId="77777777" w:rsidR="001727CA" w:rsidRPr="00502DF6" w:rsidRDefault="001727CA" w:rsidP="008C646F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</w:rPr>
            </w:pPr>
            <w:r w:rsidRPr="00502DF6">
              <w:rPr>
                <w:rFonts w:ascii="Tahoma" w:hAnsi="Tahoma" w:cs="Tahoma"/>
                <w:b/>
              </w:rPr>
              <w:t>Документы, подтверждающие правоспособность:</w:t>
            </w:r>
          </w:p>
        </w:tc>
        <w:tc>
          <w:tcPr>
            <w:tcW w:w="826" w:type="pct"/>
          </w:tcPr>
          <w:p w14:paraId="45E647ED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74BDB094" w14:textId="77777777" w:rsidTr="00A20541">
        <w:tc>
          <w:tcPr>
            <w:tcW w:w="368" w:type="pct"/>
          </w:tcPr>
          <w:p w14:paraId="07D1C4F7" w14:textId="17C19607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3.1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  <w:vAlign w:val="center"/>
          </w:tcPr>
          <w:p w14:paraId="157DEF41" w14:textId="77777777" w:rsidR="001727CA" w:rsidRPr="00502DF6" w:rsidRDefault="001727CA" w:rsidP="005826BA">
            <w:pPr>
              <w:keepLines/>
              <w:spacing w:after="0" w:line="240" w:lineRule="auto"/>
              <w:contextualSpacing/>
              <w:rPr>
                <w:rFonts w:ascii="Tahoma" w:eastAsia="Calibri" w:hAnsi="Tahoma" w:cs="Tahoma"/>
                <w:b/>
              </w:rPr>
            </w:pPr>
            <w:r w:rsidRPr="00502DF6">
              <w:rPr>
                <w:rFonts w:ascii="Tahoma" w:eastAsia="Calibri" w:hAnsi="Tahoma" w:cs="Tahoma"/>
              </w:rPr>
              <w:t xml:space="preserve">АНКЕТА участника закупки (Форма № 3) </w:t>
            </w:r>
          </w:p>
        </w:tc>
        <w:tc>
          <w:tcPr>
            <w:tcW w:w="826" w:type="pct"/>
          </w:tcPr>
          <w:p w14:paraId="1B505AF2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55B06C8B" w14:textId="77777777" w:rsidTr="00A20541">
        <w:tc>
          <w:tcPr>
            <w:tcW w:w="368" w:type="pct"/>
          </w:tcPr>
          <w:p w14:paraId="2C2C2696" w14:textId="488EFB6F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3.2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  <w:vAlign w:val="center"/>
          </w:tcPr>
          <w:p w14:paraId="34D1160B" w14:textId="77777777" w:rsidR="001727CA" w:rsidRPr="00502DF6" w:rsidRDefault="001727CA" w:rsidP="005826BA">
            <w:pPr>
              <w:keepLines/>
              <w:spacing w:after="0" w:line="240" w:lineRule="auto"/>
              <w:contextualSpacing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Times New Roman" w:hAnsi="Tahoma" w:cs="Tahoma"/>
                <w:lang w:eastAsia="ru-RU"/>
              </w:rPr>
              <w:t>Декларация о соответствии установленным требованиям (Форма 5)</w:t>
            </w:r>
          </w:p>
        </w:tc>
        <w:tc>
          <w:tcPr>
            <w:tcW w:w="826" w:type="pct"/>
          </w:tcPr>
          <w:p w14:paraId="54477DC2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79053915" w14:textId="77777777" w:rsidTr="00A20541">
        <w:tc>
          <w:tcPr>
            <w:tcW w:w="368" w:type="pct"/>
          </w:tcPr>
          <w:p w14:paraId="6C40EE01" w14:textId="1A4275E3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3.3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11F79095" w14:textId="77777777" w:rsidR="001727CA" w:rsidRPr="00502DF6" w:rsidRDefault="001727CA" w:rsidP="005826BA">
            <w:pPr>
              <w:spacing w:after="0" w:line="240" w:lineRule="auto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Копия информации о регистрации Участника закупки, а также данные об учредителях и собственниках Участника закупки, в виде выписки из торгового реестра, с приложением перевода на русский язык</w:t>
            </w:r>
          </w:p>
        </w:tc>
        <w:tc>
          <w:tcPr>
            <w:tcW w:w="826" w:type="pct"/>
          </w:tcPr>
          <w:p w14:paraId="61724D1D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4940B67D" w14:textId="77777777" w:rsidTr="00A20541">
        <w:tc>
          <w:tcPr>
            <w:tcW w:w="368" w:type="pct"/>
          </w:tcPr>
          <w:p w14:paraId="586BDBE1" w14:textId="1C917691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3.4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3CDF2D51" w14:textId="77777777" w:rsidR="001727CA" w:rsidRPr="00502DF6" w:rsidRDefault="001727CA" w:rsidP="005826B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В случае, если документы подписываются по доверенности, представляется копия доверенности на лицо, подписывающее такие документы, с приложением перевода на русский язык</w:t>
            </w:r>
          </w:p>
        </w:tc>
        <w:tc>
          <w:tcPr>
            <w:tcW w:w="826" w:type="pct"/>
          </w:tcPr>
          <w:p w14:paraId="58DA4973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00C110F6" w14:textId="77777777" w:rsidTr="00A20541">
        <w:tc>
          <w:tcPr>
            <w:tcW w:w="368" w:type="pct"/>
          </w:tcPr>
          <w:p w14:paraId="52A5C0F6" w14:textId="6DCEE2B4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3.5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3BE87841" w14:textId="77777777" w:rsidR="001727CA" w:rsidRPr="00502DF6" w:rsidRDefault="001727CA" w:rsidP="005826B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В случае, если в соответствии с законодательством страны Участника закупки представление тех или иных документов невозможно – Участник закупки обязан представить информационное письмо-справку с объяснением таких причин, а также (насколько это возможно) аналогичный документ, близкий по содержанию к запрашиваемому, с переводом на русский язык</w:t>
            </w:r>
          </w:p>
        </w:tc>
        <w:tc>
          <w:tcPr>
            <w:tcW w:w="826" w:type="pct"/>
          </w:tcPr>
          <w:p w14:paraId="605A3C1D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4DC67AB2" w14:textId="77777777" w:rsidTr="00A20541">
        <w:tc>
          <w:tcPr>
            <w:tcW w:w="368" w:type="pct"/>
          </w:tcPr>
          <w:p w14:paraId="09B45A7A" w14:textId="59F295E4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3.6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66FFBB22" w14:textId="77777777" w:rsidR="001727CA" w:rsidRPr="00502DF6" w:rsidRDefault="001727CA" w:rsidP="005826B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Копия информации о регистрации Участника закупки в налоговых органах по месту юридической регистрации Участника закупки (TIN или аналогичный номер налогоплательщика по месту регистрации)</w:t>
            </w:r>
          </w:p>
        </w:tc>
        <w:tc>
          <w:tcPr>
            <w:tcW w:w="826" w:type="pct"/>
          </w:tcPr>
          <w:p w14:paraId="7BBAF142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7478A7D8" w14:textId="77777777" w:rsidTr="0013185A">
        <w:trPr>
          <w:trHeight w:val="375"/>
        </w:trPr>
        <w:tc>
          <w:tcPr>
            <w:tcW w:w="5000" w:type="pct"/>
            <w:gridSpan w:val="3"/>
            <w:vAlign w:val="center"/>
          </w:tcPr>
          <w:p w14:paraId="525DD31C" w14:textId="77777777" w:rsidR="001727CA" w:rsidRPr="00502DF6" w:rsidRDefault="001727CA" w:rsidP="008C646F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</w:rPr>
            </w:pPr>
            <w:r w:rsidRPr="00502DF6">
              <w:rPr>
                <w:rFonts w:ascii="Tahoma" w:hAnsi="Tahoma" w:cs="Tahoma"/>
                <w:b/>
              </w:rPr>
              <w:lastRenderedPageBreak/>
              <w:t>Финансовая информация для проверки уровня финансового состояния:</w:t>
            </w:r>
          </w:p>
        </w:tc>
      </w:tr>
      <w:tr w:rsidR="001727CA" w:rsidRPr="00502DF6" w14:paraId="3BDB6704" w14:textId="77777777" w:rsidTr="00A20541">
        <w:tc>
          <w:tcPr>
            <w:tcW w:w="368" w:type="pct"/>
          </w:tcPr>
          <w:p w14:paraId="53CBFF08" w14:textId="7DB182D3" w:rsidR="001727CA" w:rsidRPr="00502DF6" w:rsidRDefault="001727CA" w:rsidP="00703F54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  <w:highlight w:val="green"/>
              </w:rPr>
            </w:pPr>
            <w:r w:rsidRPr="00502DF6">
              <w:rPr>
                <w:rFonts w:ascii="Tahoma" w:eastAsia="Calibri" w:hAnsi="Tahoma" w:cs="Tahoma"/>
              </w:rPr>
              <w:t>3.7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5403AF98" w14:textId="77777777" w:rsidR="001727CA" w:rsidRPr="00502DF6" w:rsidRDefault="001727CA" w:rsidP="005826BA">
            <w:pPr>
              <w:keepLines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Финансовая отчетность для коммерческих и кредитных организаций (отчетность по стандартам IAS) за последний отчетный период и за последние 2 года по разделам (допускается не аудированная):</w:t>
            </w:r>
          </w:p>
          <w:p w14:paraId="2C744452" w14:textId="77777777" w:rsidR="001727CA" w:rsidRPr="00502DF6" w:rsidRDefault="001727CA" w:rsidP="005826BA">
            <w:pPr>
              <w:keepLines/>
              <w:spacing w:after="0" w:line="240" w:lineRule="auto"/>
              <w:jc w:val="both"/>
              <w:rPr>
                <w:rFonts w:ascii="Tahoma" w:hAnsi="Tahoma" w:cs="Tahoma"/>
                <w:lang w:val="en-US"/>
              </w:rPr>
            </w:pPr>
            <w:r w:rsidRPr="00502DF6">
              <w:rPr>
                <w:rFonts w:ascii="Tahoma" w:hAnsi="Tahoma" w:cs="Tahoma"/>
              </w:rPr>
              <w:t></w:t>
            </w:r>
            <w:r w:rsidRPr="00502DF6">
              <w:rPr>
                <w:rFonts w:ascii="Tahoma" w:hAnsi="Tahoma" w:cs="Tahoma"/>
                <w:lang w:val="en-US"/>
              </w:rPr>
              <w:tab/>
              <w:t>Consolidated Balance Sheet (</w:t>
            </w:r>
            <w:r w:rsidRPr="00502DF6">
              <w:rPr>
                <w:rFonts w:ascii="Tahoma" w:hAnsi="Tahoma" w:cs="Tahoma"/>
              </w:rPr>
              <w:t>Бухгалтерский</w:t>
            </w:r>
            <w:r w:rsidRPr="00502DF6">
              <w:rPr>
                <w:rFonts w:ascii="Tahoma" w:hAnsi="Tahoma" w:cs="Tahoma"/>
                <w:lang w:val="en-US"/>
              </w:rPr>
              <w:t xml:space="preserve"> </w:t>
            </w:r>
            <w:r w:rsidRPr="00502DF6">
              <w:rPr>
                <w:rFonts w:ascii="Tahoma" w:hAnsi="Tahoma" w:cs="Tahoma"/>
              </w:rPr>
              <w:t>баланс</w:t>
            </w:r>
            <w:r w:rsidRPr="00502DF6">
              <w:rPr>
                <w:rFonts w:ascii="Tahoma" w:hAnsi="Tahoma" w:cs="Tahoma"/>
                <w:lang w:val="en-US"/>
              </w:rPr>
              <w:t>);</w:t>
            </w:r>
          </w:p>
          <w:p w14:paraId="036DB910" w14:textId="77777777" w:rsidR="001727CA" w:rsidRPr="00502DF6" w:rsidRDefault="001727CA" w:rsidP="005826BA">
            <w:pPr>
              <w:keepLines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</w:t>
            </w:r>
            <w:r w:rsidRPr="00502DF6">
              <w:rPr>
                <w:rFonts w:ascii="Tahoma" w:hAnsi="Tahoma" w:cs="Tahoma"/>
              </w:rPr>
              <w:tab/>
              <w:t>Income Statement (Отчет о прибылях и убытках);</w:t>
            </w:r>
          </w:p>
          <w:p w14:paraId="236141ED" w14:textId="3B412CCB" w:rsidR="001727CA" w:rsidRPr="00502DF6" w:rsidRDefault="001727CA" w:rsidP="005826BA">
            <w:pPr>
              <w:keepLines/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</w:t>
            </w:r>
            <w:r w:rsidRPr="00502DF6">
              <w:rPr>
                <w:rFonts w:ascii="Tahoma" w:hAnsi="Tahoma" w:cs="Tahoma"/>
              </w:rPr>
              <w:tab/>
              <w:t>Cash Flow Statement (Отчет о движении денежных средств), т</w:t>
            </w:r>
            <w:r w:rsidR="00703F54" w:rsidRPr="00502DF6">
              <w:rPr>
                <w:rFonts w:ascii="Tahoma" w:hAnsi="Tahoma" w:cs="Tahoma"/>
              </w:rPr>
              <w:t>олько для кредитных организаций</w:t>
            </w:r>
          </w:p>
        </w:tc>
        <w:tc>
          <w:tcPr>
            <w:tcW w:w="826" w:type="pct"/>
          </w:tcPr>
          <w:p w14:paraId="652AF3E4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41DA2F3A" w14:textId="77777777" w:rsidTr="0013185A">
        <w:trPr>
          <w:trHeight w:val="698"/>
        </w:trPr>
        <w:tc>
          <w:tcPr>
            <w:tcW w:w="5000" w:type="pct"/>
            <w:gridSpan w:val="3"/>
          </w:tcPr>
          <w:p w14:paraId="6B0BE196" w14:textId="41EA8755" w:rsidR="001727CA" w:rsidRPr="00502DF6" w:rsidRDefault="001727CA" w:rsidP="005826BA">
            <w:pPr>
              <w:keepLines/>
              <w:spacing w:before="60" w:after="0" w:line="240" w:lineRule="auto"/>
              <w:rPr>
                <w:rFonts w:ascii="Tahoma" w:eastAsia="Calibri" w:hAnsi="Tahoma" w:cs="Tahoma"/>
                <w:u w:val="single"/>
              </w:rPr>
            </w:pPr>
            <w:r w:rsidRPr="00502DF6">
              <w:rPr>
                <w:rFonts w:ascii="Tahoma" w:hAnsi="Tahoma" w:cs="Tahoma"/>
                <w:u w:val="single"/>
              </w:rPr>
              <w:t>Язык представления отчетности:</w:t>
            </w:r>
            <w:r w:rsidRPr="00502DF6">
              <w:rPr>
                <w:rFonts w:ascii="Tahoma" w:hAnsi="Tahoma" w:cs="Tahoma"/>
              </w:rPr>
              <w:t xml:space="preserve"> на любом языке потенциального контрагента </w:t>
            </w:r>
            <w:r w:rsidRPr="00502DF6">
              <w:rPr>
                <w:rFonts w:ascii="Tahoma" w:hAnsi="Tahoma" w:cs="Tahoma"/>
                <w:b/>
              </w:rPr>
              <w:t>с переводом</w:t>
            </w:r>
            <w:r w:rsidRPr="00502DF6">
              <w:rPr>
                <w:rFonts w:ascii="Tahoma" w:hAnsi="Tahoma" w:cs="Tahoma"/>
              </w:rPr>
              <w:t xml:space="preserve"> </w:t>
            </w:r>
            <w:r w:rsidRPr="00502DF6">
              <w:rPr>
                <w:rFonts w:ascii="Tahoma" w:hAnsi="Tahoma" w:cs="Tahoma"/>
                <w:b/>
              </w:rPr>
              <w:t>н</w:t>
            </w:r>
            <w:r w:rsidR="00703F54" w:rsidRPr="00502DF6">
              <w:rPr>
                <w:rFonts w:ascii="Tahoma" w:hAnsi="Tahoma" w:cs="Tahoma"/>
                <w:b/>
              </w:rPr>
              <w:t>а русский, либо английский язык</w:t>
            </w:r>
          </w:p>
        </w:tc>
      </w:tr>
      <w:tr w:rsidR="001727CA" w:rsidRPr="00502DF6" w14:paraId="0007B3BB" w14:textId="77777777" w:rsidTr="0013185A">
        <w:tc>
          <w:tcPr>
            <w:tcW w:w="5000" w:type="pct"/>
            <w:gridSpan w:val="3"/>
          </w:tcPr>
          <w:p w14:paraId="6A52A819" w14:textId="184F35D6" w:rsidR="001727CA" w:rsidRPr="00502DF6" w:rsidRDefault="001727CA" w:rsidP="00887FBF">
            <w:pPr>
              <w:keepNext/>
              <w:keepLines/>
              <w:spacing w:after="0" w:line="240" w:lineRule="auto"/>
              <w:rPr>
                <w:rFonts w:ascii="Tahoma" w:hAnsi="Tahoma" w:cs="Tahoma"/>
                <w:b/>
                <w:u w:val="single"/>
              </w:rPr>
            </w:pPr>
            <w:r w:rsidRPr="00502DF6">
              <w:rPr>
                <w:rFonts w:ascii="Tahoma" w:hAnsi="Tahoma" w:cs="Tahoma"/>
                <w:b/>
                <w:u w:val="single"/>
              </w:rPr>
              <w:t>Документы, подтверждающие соответствие участника закупки дополнительным требованиям к участник</w:t>
            </w:r>
            <w:r w:rsidR="004E0F03">
              <w:rPr>
                <w:rFonts w:ascii="Tahoma" w:hAnsi="Tahoma" w:cs="Tahoma"/>
                <w:b/>
                <w:u w:val="single"/>
              </w:rPr>
              <w:t xml:space="preserve">ам закупки </w:t>
            </w:r>
            <w:r w:rsidR="004E0F03" w:rsidRPr="00D02116">
              <w:rPr>
                <w:rFonts w:ascii="Tahoma" w:hAnsi="Tahoma" w:cs="Tahoma"/>
                <w:b/>
                <w:u w:val="single"/>
              </w:rPr>
              <w:t>(</w:t>
            </w:r>
            <w:r w:rsidR="004E0F03">
              <w:rPr>
                <w:rFonts w:ascii="Tahoma" w:hAnsi="Tahoma" w:cs="Tahoma"/>
                <w:b/>
                <w:u w:val="single"/>
              </w:rPr>
              <w:t xml:space="preserve">пункты </w:t>
            </w:r>
            <w:r w:rsidR="004E0F03" w:rsidRPr="0084334F">
              <w:rPr>
                <w:rFonts w:ascii="Tahoma" w:hAnsi="Tahoma" w:cs="Tahoma"/>
                <w:b/>
                <w:u w:val="single"/>
              </w:rPr>
              <w:t>3.2</w:t>
            </w:r>
            <w:r w:rsidRPr="0084334F">
              <w:rPr>
                <w:rFonts w:ascii="Tahoma" w:hAnsi="Tahoma" w:cs="Tahoma"/>
                <w:b/>
                <w:u w:val="single"/>
              </w:rPr>
              <w:t xml:space="preserve"> </w:t>
            </w:r>
            <w:r w:rsidRPr="00502DF6">
              <w:rPr>
                <w:rFonts w:ascii="Tahoma" w:hAnsi="Tahoma" w:cs="Tahoma"/>
                <w:b/>
                <w:u w:val="single"/>
              </w:rPr>
              <w:t>Документации о закупке</w:t>
            </w:r>
            <w:r w:rsidR="00D02116">
              <w:rPr>
                <w:rFonts w:ascii="Tahoma" w:hAnsi="Tahoma" w:cs="Tahoma"/>
                <w:b/>
                <w:u w:val="single"/>
              </w:rPr>
              <w:t>)</w:t>
            </w:r>
          </w:p>
        </w:tc>
      </w:tr>
      <w:tr w:rsidR="001727CA" w:rsidRPr="00502DF6" w14:paraId="6D8BF573" w14:textId="77777777" w:rsidTr="00A20541">
        <w:tc>
          <w:tcPr>
            <w:tcW w:w="368" w:type="pct"/>
          </w:tcPr>
          <w:p w14:paraId="4286CEF2" w14:textId="51695BC0" w:rsidR="001727CA" w:rsidRPr="00502DF6" w:rsidRDefault="001727CA" w:rsidP="005826BA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  <w:lang w:val="en-US"/>
              </w:rPr>
              <w:t>4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48BDF4BA" w14:textId="77777777" w:rsidR="001727CA" w:rsidRPr="00502DF6" w:rsidRDefault="001727CA" w:rsidP="005826BA">
            <w:pPr>
              <w:keepLines/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Наименование документа в соответствии с документацией о закупке</w:t>
            </w:r>
          </w:p>
        </w:tc>
        <w:tc>
          <w:tcPr>
            <w:tcW w:w="826" w:type="pct"/>
          </w:tcPr>
          <w:p w14:paraId="3A6270BE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32B962F7" w14:textId="77777777" w:rsidTr="00A20541">
        <w:tc>
          <w:tcPr>
            <w:tcW w:w="368" w:type="pct"/>
          </w:tcPr>
          <w:p w14:paraId="2D54211C" w14:textId="0AEB37D9" w:rsidR="001727CA" w:rsidRPr="00502DF6" w:rsidRDefault="001727CA" w:rsidP="005826BA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</w:rPr>
              <w:t>5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0F86EB0B" w14:textId="77777777" w:rsidR="001727CA" w:rsidRPr="00502DF6" w:rsidRDefault="001727CA" w:rsidP="005826BA">
            <w:pPr>
              <w:keepLines/>
              <w:spacing w:after="0" w:line="240" w:lineRule="auto"/>
              <w:jc w:val="both"/>
              <w:rPr>
                <w:rFonts w:ascii="Tahoma" w:eastAsia="Calibri" w:hAnsi="Tahoma" w:cs="Tahoma"/>
              </w:rPr>
            </w:pPr>
            <w:r w:rsidRPr="00502DF6">
              <w:rPr>
                <w:rFonts w:ascii="Tahoma" w:hAnsi="Tahoma" w:cs="Tahoma"/>
              </w:rPr>
              <w:t>Иные документы (в соответствии с документацией о закупке)</w:t>
            </w:r>
          </w:p>
        </w:tc>
        <w:tc>
          <w:tcPr>
            <w:tcW w:w="826" w:type="pct"/>
          </w:tcPr>
          <w:p w14:paraId="45F3BD7E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30C25B8D" w14:textId="77777777" w:rsidTr="0013185A">
        <w:tc>
          <w:tcPr>
            <w:tcW w:w="5000" w:type="pct"/>
            <w:gridSpan w:val="3"/>
            <w:vAlign w:val="center"/>
          </w:tcPr>
          <w:p w14:paraId="0D166F8E" w14:textId="77777777" w:rsidR="001727CA" w:rsidRPr="00502DF6" w:rsidRDefault="001727CA" w:rsidP="00703F54">
            <w:pPr>
              <w:keepLines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ahoma" w:eastAsia="Calibri" w:hAnsi="Tahoma" w:cs="Tahoma"/>
                <w:b/>
              </w:rPr>
            </w:pPr>
            <w:r w:rsidRPr="00502DF6">
              <w:rPr>
                <w:rFonts w:ascii="Tahoma" w:eastAsia="Calibri" w:hAnsi="Tahoma" w:cs="Tahoma"/>
                <w:b/>
              </w:rPr>
              <w:t>ТЕХНИЧЕСКАЯ ЧАСТЬ:</w:t>
            </w:r>
          </w:p>
        </w:tc>
      </w:tr>
      <w:tr w:rsidR="001727CA" w:rsidRPr="00502DF6" w14:paraId="0F75E82F" w14:textId="77777777" w:rsidTr="00A20541">
        <w:tc>
          <w:tcPr>
            <w:tcW w:w="368" w:type="pct"/>
            <w:vAlign w:val="center"/>
          </w:tcPr>
          <w:p w14:paraId="2B3EF635" w14:textId="3CC27FBF" w:rsidR="001727CA" w:rsidRPr="00502DF6" w:rsidRDefault="001727CA" w:rsidP="005826BA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 w:rsidRPr="00502DF6">
              <w:rPr>
                <w:rFonts w:ascii="Tahoma" w:eastAsia="Calibri" w:hAnsi="Tahoma" w:cs="Tahoma"/>
                <w:lang w:val="en-US"/>
              </w:rPr>
              <w:t>6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29781BC2" w14:textId="11C014FE" w:rsidR="001727CA" w:rsidRPr="00502DF6" w:rsidRDefault="001727CA" w:rsidP="005826BA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Гарантийное письмо (Форма №</w:t>
            </w:r>
            <w:r w:rsidR="004E0F03">
              <w:rPr>
                <w:rFonts w:ascii="Tahoma" w:hAnsi="Tahoma" w:cs="Tahoma"/>
              </w:rPr>
              <w:t xml:space="preserve"> </w:t>
            </w:r>
            <w:r w:rsidRPr="00502DF6">
              <w:rPr>
                <w:rFonts w:ascii="Tahoma" w:hAnsi="Tahoma" w:cs="Tahoma"/>
              </w:rPr>
              <w:t>2)</w:t>
            </w:r>
          </w:p>
        </w:tc>
        <w:tc>
          <w:tcPr>
            <w:tcW w:w="826" w:type="pct"/>
          </w:tcPr>
          <w:p w14:paraId="7FCDA668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0589B797" w14:textId="77777777" w:rsidTr="00A20541">
        <w:tc>
          <w:tcPr>
            <w:tcW w:w="368" w:type="pct"/>
            <w:vAlign w:val="center"/>
          </w:tcPr>
          <w:p w14:paraId="0F348F6F" w14:textId="38900DBA" w:rsidR="001727CA" w:rsidRPr="00502DF6" w:rsidRDefault="005C1495" w:rsidP="005826BA">
            <w:pPr>
              <w:keepLines/>
              <w:spacing w:after="0" w:line="240" w:lineRule="auto"/>
              <w:jc w:val="center"/>
              <w:rPr>
                <w:rFonts w:ascii="Tahoma" w:eastAsia="Calibri" w:hAnsi="Tahoma" w:cs="Tahoma"/>
              </w:rPr>
            </w:pPr>
            <w:r>
              <w:rPr>
                <w:rFonts w:ascii="Tahoma" w:eastAsia="Calibri" w:hAnsi="Tahoma" w:cs="Tahoma"/>
              </w:rPr>
              <w:t>7</w:t>
            </w:r>
            <w:r w:rsidR="00703F54" w:rsidRPr="00502DF6">
              <w:rPr>
                <w:rFonts w:ascii="Tahoma" w:eastAsia="Calibri" w:hAnsi="Tahoma" w:cs="Tahoma"/>
              </w:rPr>
              <w:t>.</w:t>
            </w:r>
          </w:p>
        </w:tc>
        <w:tc>
          <w:tcPr>
            <w:tcW w:w="3806" w:type="pct"/>
          </w:tcPr>
          <w:p w14:paraId="6E6F5769" w14:textId="77777777" w:rsidR="001727CA" w:rsidRPr="00502DF6" w:rsidRDefault="001727CA" w:rsidP="005826BA">
            <w:pPr>
              <w:spacing w:after="0" w:line="240" w:lineRule="auto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Иные документы (в соответствии с документацией о закупке)</w:t>
            </w:r>
          </w:p>
        </w:tc>
        <w:tc>
          <w:tcPr>
            <w:tcW w:w="826" w:type="pct"/>
          </w:tcPr>
          <w:p w14:paraId="407938ED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4263AFE8" w14:textId="77777777" w:rsidTr="0013185A">
        <w:tc>
          <w:tcPr>
            <w:tcW w:w="5000" w:type="pct"/>
            <w:gridSpan w:val="3"/>
            <w:vAlign w:val="center"/>
          </w:tcPr>
          <w:p w14:paraId="0F54C704" w14:textId="0BFC8714" w:rsidR="001727CA" w:rsidRPr="00502DF6" w:rsidRDefault="00212AC5" w:rsidP="00703F54">
            <w:pPr>
              <w:keepLines/>
              <w:numPr>
                <w:ilvl w:val="0"/>
                <w:numId w:val="7"/>
              </w:numPr>
              <w:spacing w:after="0" w:line="240" w:lineRule="auto"/>
              <w:ind w:left="0" w:firstLine="0"/>
              <w:contextualSpacing/>
              <w:jc w:val="center"/>
              <w:rPr>
                <w:rFonts w:ascii="Tahoma" w:eastAsia="Calibri" w:hAnsi="Tahoma" w:cs="Tahoma"/>
                <w:b/>
              </w:rPr>
            </w:pPr>
            <w:r w:rsidRPr="00502DF6">
              <w:rPr>
                <w:rFonts w:ascii="Tahoma" w:eastAsia="Calibri" w:hAnsi="Tahoma" w:cs="Tahoma"/>
                <w:b/>
              </w:rPr>
              <w:t>ЦЕНОВОЕ ПРЕДЛОЖЕНИЕ</w:t>
            </w:r>
          </w:p>
        </w:tc>
      </w:tr>
      <w:tr w:rsidR="001727CA" w:rsidRPr="00502DF6" w14:paraId="73915014" w14:textId="77777777" w:rsidTr="00A20541">
        <w:tc>
          <w:tcPr>
            <w:tcW w:w="368" w:type="pct"/>
            <w:vAlign w:val="center"/>
          </w:tcPr>
          <w:p w14:paraId="05602DC1" w14:textId="096B5D95" w:rsidR="001727CA" w:rsidRPr="00502DF6" w:rsidRDefault="005C1495" w:rsidP="005826B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  <w:r w:rsidR="00703F54" w:rsidRPr="00502DF6">
              <w:rPr>
                <w:rFonts w:ascii="Tahoma" w:hAnsi="Tahoma" w:cs="Tahoma"/>
              </w:rPr>
              <w:t>.</w:t>
            </w:r>
          </w:p>
        </w:tc>
        <w:tc>
          <w:tcPr>
            <w:tcW w:w="3806" w:type="pct"/>
          </w:tcPr>
          <w:p w14:paraId="55C7E9C1" w14:textId="01CC598E" w:rsidR="001727CA" w:rsidRPr="00502DF6" w:rsidRDefault="001727CA" w:rsidP="005826BA">
            <w:pPr>
              <w:spacing w:after="0" w:line="240" w:lineRule="auto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Коммерческое предложение (Форма №</w:t>
            </w:r>
            <w:r w:rsidR="004E0F03">
              <w:rPr>
                <w:rFonts w:ascii="Tahoma" w:hAnsi="Tahoma" w:cs="Tahoma"/>
              </w:rPr>
              <w:t xml:space="preserve"> </w:t>
            </w:r>
            <w:r w:rsidRPr="00502DF6">
              <w:rPr>
                <w:rFonts w:ascii="Tahoma" w:hAnsi="Tahoma" w:cs="Tahoma"/>
              </w:rPr>
              <w:t>1)</w:t>
            </w:r>
          </w:p>
        </w:tc>
        <w:tc>
          <w:tcPr>
            <w:tcW w:w="826" w:type="pct"/>
          </w:tcPr>
          <w:p w14:paraId="715F6422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  <w:tr w:rsidR="001727CA" w:rsidRPr="00502DF6" w14:paraId="404E1A81" w14:textId="77777777" w:rsidTr="00A20541">
        <w:tc>
          <w:tcPr>
            <w:tcW w:w="368" w:type="pct"/>
            <w:vAlign w:val="center"/>
          </w:tcPr>
          <w:p w14:paraId="28BA067A" w14:textId="76F1DBC4" w:rsidR="001727CA" w:rsidRPr="00502DF6" w:rsidRDefault="005C1495" w:rsidP="005826BA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  <w:r w:rsidR="00703F54" w:rsidRPr="00502DF6">
              <w:rPr>
                <w:rFonts w:ascii="Tahoma" w:hAnsi="Tahoma" w:cs="Tahoma"/>
              </w:rPr>
              <w:t>.</w:t>
            </w:r>
          </w:p>
        </w:tc>
        <w:tc>
          <w:tcPr>
            <w:tcW w:w="3806" w:type="pct"/>
          </w:tcPr>
          <w:p w14:paraId="03974FDD" w14:textId="77777777" w:rsidR="001727CA" w:rsidRPr="00502DF6" w:rsidRDefault="001727CA" w:rsidP="005826BA">
            <w:pPr>
              <w:spacing w:after="0" w:line="240" w:lineRule="auto"/>
              <w:rPr>
                <w:rFonts w:ascii="Tahoma" w:hAnsi="Tahoma" w:cs="Tahoma"/>
              </w:rPr>
            </w:pPr>
            <w:r w:rsidRPr="00502DF6">
              <w:rPr>
                <w:rFonts w:ascii="Tahoma" w:hAnsi="Tahoma" w:cs="Tahoma"/>
              </w:rPr>
              <w:t>Иные документы (в соответствии с документацией о закупке)</w:t>
            </w:r>
          </w:p>
        </w:tc>
        <w:tc>
          <w:tcPr>
            <w:tcW w:w="826" w:type="pct"/>
          </w:tcPr>
          <w:p w14:paraId="5EDF8715" w14:textId="77777777" w:rsidR="001727CA" w:rsidRPr="00502DF6" w:rsidRDefault="001727CA" w:rsidP="005826BA">
            <w:pPr>
              <w:keepLines/>
              <w:spacing w:after="0" w:line="240" w:lineRule="auto"/>
              <w:rPr>
                <w:rFonts w:ascii="Tahoma" w:eastAsia="Calibri" w:hAnsi="Tahoma" w:cs="Tahoma"/>
                <w:u w:val="single"/>
              </w:rPr>
            </w:pPr>
          </w:p>
        </w:tc>
      </w:tr>
    </w:tbl>
    <w:p w14:paraId="119023CA" w14:textId="77777777" w:rsidR="001226C4" w:rsidRPr="00502DF6" w:rsidRDefault="001226C4" w:rsidP="001226C4">
      <w:pPr>
        <w:spacing w:after="200" w:line="276" w:lineRule="auto"/>
        <w:rPr>
          <w:rFonts w:ascii="Tahoma" w:hAnsi="Tahoma" w:cs="Tahoma"/>
        </w:rPr>
      </w:pPr>
    </w:p>
    <w:p w14:paraId="119023CB" w14:textId="77777777" w:rsidR="008C15F4" w:rsidRPr="00502DF6" w:rsidRDefault="008C15F4" w:rsidP="001226C4">
      <w:pPr>
        <w:spacing w:after="200" w:line="276" w:lineRule="auto"/>
        <w:rPr>
          <w:rFonts w:ascii="Tahoma" w:hAnsi="Tahoma" w:cs="Tahoma"/>
        </w:rPr>
      </w:pPr>
    </w:p>
    <w:p w14:paraId="119023CC" w14:textId="77777777" w:rsidR="008C15F4" w:rsidRPr="00502DF6" w:rsidRDefault="008C15F4" w:rsidP="002874A0">
      <w:pPr>
        <w:spacing w:after="0" w:line="240" w:lineRule="auto"/>
        <w:ind w:right="85"/>
        <w:jc w:val="both"/>
        <w:rPr>
          <w:rFonts w:ascii="Tahoma" w:hAnsi="Tahoma" w:cs="Tahoma"/>
          <w:kern w:val="1"/>
        </w:rPr>
      </w:pPr>
      <w:r w:rsidRPr="00502DF6">
        <w:rPr>
          <w:rFonts w:ascii="Tahoma" w:hAnsi="Tahoma" w:cs="Tahoma"/>
          <w:kern w:val="1"/>
        </w:rPr>
        <w:t>Наименование участника закупки/</w:t>
      </w:r>
    </w:p>
    <w:p w14:paraId="119023CD" w14:textId="77777777" w:rsidR="008C15F4" w:rsidRPr="00502DF6" w:rsidRDefault="008C15F4" w:rsidP="002874A0">
      <w:pPr>
        <w:spacing w:after="0" w:line="240" w:lineRule="auto"/>
        <w:ind w:right="85"/>
        <w:jc w:val="both"/>
        <w:rPr>
          <w:rFonts w:ascii="Tahoma" w:hAnsi="Tahoma" w:cs="Tahoma"/>
          <w:kern w:val="1"/>
        </w:rPr>
      </w:pPr>
      <w:r w:rsidRPr="00502DF6">
        <w:rPr>
          <w:rFonts w:ascii="Tahoma" w:hAnsi="Tahoma" w:cs="Tahoma"/>
          <w:kern w:val="1"/>
        </w:rPr>
        <w:t>ФИО физического лица (ИП)</w:t>
      </w:r>
    </w:p>
    <w:tbl>
      <w:tblPr>
        <w:tblW w:w="4891" w:type="pct"/>
        <w:tblInd w:w="108" w:type="dxa"/>
        <w:tblLook w:val="01E0" w:firstRow="1" w:lastRow="1" w:firstColumn="1" w:lastColumn="1" w:noHBand="0" w:noVBand="0"/>
      </w:tblPr>
      <w:tblGrid>
        <w:gridCol w:w="4301"/>
        <w:gridCol w:w="2216"/>
        <w:gridCol w:w="2911"/>
      </w:tblGrid>
      <w:tr w:rsidR="00E9274C" w:rsidRPr="00502DF6" w14:paraId="119023D4" w14:textId="77777777" w:rsidTr="00BC4CAF">
        <w:trPr>
          <w:trHeight w:val="709"/>
        </w:trPr>
        <w:tc>
          <w:tcPr>
            <w:tcW w:w="2281" w:type="pct"/>
            <w:vAlign w:val="center"/>
          </w:tcPr>
          <w:p w14:paraId="119023CE" w14:textId="77777777" w:rsidR="008C15F4" w:rsidRPr="00502DF6" w:rsidRDefault="008C15F4" w:rsidP="002874A0">
            <w:pPr>
              <w:spacing w:after="0" w:line="276" w:lineRule="auto"/>
              <w:ind w:right="84"/>
              <w:jc w:val="both"/>
              <w:rPr>
                <w:rFonts w:ascii="Tahoma" w:hAnsi="Tahoma" w:cs="Tahoma"/>
                <w:kern w:val="1"/>
              </w:rPr>
            </w:pPr>
          </w:p>
        </w:tc>
        <w:tc>
          <w:tcPr>
            <w:tcW w:w="1175" w:type="pct"/>
          </w:tcPr>
          <w:p w14:paraId="119023CF" w14:textId="77777777" w:rsidR="008C15F4" w:rsidRPr="00502DF6" w:rsidRDefault="008C15F4" w:rsidP="002874A0">
            <w:pPr>
              <w:spacing w:after="0" w:line="276" w:lineRule="auto"/>
              <w:ind w:right="84"/>
              <w:jc w:val="center"/>
              <w:rPr>
                <w:rFonts w:ascii="Tahoma" w:hAnsi="Tahoma" w:cs="Tahoma"/>
                <w:kern w:val="1"/>
              </w:rPr>
            </w:pPr>
          </w:p>
        </w:tc>
        <w:tc>
          <w:tcPr>
            <w:tcW w:w="1544" w:type="pct"/>
            <w:tcBorders>
              <w:top w:val="single" w:sz="4" w:space="0" w:color="auto"/>
            </w:tcBorders>
            <w:vAlign w:val="center"/>
          </w:tcPr>
          <w:p w14:paraId="119023D0" w14:textId="77777777" w:rsidR="008C15F4" w:rsidRPr="00502DF6" w:rsidRDefault="008C15F4" w:rsidP="002874A0">
            <w:pPr>
              <w:spacing w:after="0" w:line="276" w:lineRule="auto"/>
              <w:ind w:right="84"/>
              <w:jc w:val="center"/>
              <w:rPr>
                <w:rFonts w:ascii="Tahoma" w:hAnsi="Tahoma" w:cs="Tahoma"/>
                <w:kern w:val="1"/>
              </w:rPr>
            </w:pPr>
            <w:r w:rsidRPr="00502DF6">
              <w:rPr>
                <w:rFonts w:ascii="Tahoma" w:hAnsi="Tahoma" w:cs="Tahoma"/>
                <w:i/>
                <w:kern w:val="1"/>
                <w:sz w:val="18"/>
                <w:szCs w:val="18"/>
              </w:rPr>
              <w:t>подпись</w:t>
            </w:r>
          </w:p>
          <w:p w14:paraId="119023D1" w14:textId="77777777" w:rsidR="008C15F4" w:rsidRPr="00502DF6" w:rsidRDefault="008C15F4" w:rsidP="002874A0">
            <w:pPr>
              <w:spacing w:after="0" w:line="276" w:lineRule="auto"/>
              <w:ind w:right="84"/>
              <w:jc w:val="center"/>
              <w:rPr>
                <w:rFonts w:ascii="Tahoma" w:hAnsi="Tahoma" w:cs="Tahoma"/>
                <w:kern w:val="1"/>
              </w:rPr>
            </w:pPr>
          </w:p>
          <w:p w14:paraId="119023D3" w14:textId="617A8ADA" w:rsidR="008C15F4" w:rsidRPr="00502DF6" w:rsidRDefault="008C15F4" w:rsidP="002874A0">
            <w:pPr>
              <w:spacing w:after="0" w:line="276" w:lineRule="auto"/>
              <w:rPr>
                <w:rFonts w:ascii="Tahoma" w:hAnsi="Tahoma" w:cs="Tahoma"/>
                <w:kern w:val="1"/>
              </w:rPr>
            </w:pPr>
            <w:r w:rsidRPr="00502DF6">
              <w:rPr>
                <w:rFonts w:ascii="Tahoma" w:hAnsi="Tahoma" w:cs="Tahoma"/>
                <w:kern w:val="1"/>
              </w:rPr>
              <w:t>«___» __________ 20__ г.</w:t>
            </w:r>
          </w:p>
        </w:tc>
      </w:tr>
    </w:tbl>
    <w:p w14:paraId="119023D5" w14:textId="5D62C76E" w:rsidR="004D2E25" w:rsidRPr="00502DF6" w:rsidRDefault="004D2E25" w:rsidP="002874A0">
      <w:pPr>
        <w:spacing w:after="0" w:line="276" w:lineRule="auto"/>
        <w:rPr>
          <w:rFonts w:ascii="Tahoma" w:hAnsi="Tahoma" w:cs="Tahoma"/>
          <w:sz w:val="20"/>
          <w:szCs w:val="20"/>
        </w:rPr>
      </w:pPr>
    </w:p>
    <w:p w14:paraId="3FCAF0D1" w14:textId="6B953825" w:rsidR="00B45D64" w:rsidRPr="003F4401" w:rsidRDefault="002D75CD" w:rsidP="00102520">
      <w:pPr>
        <w:spacing w:after="0" w:line="240" w:lineRule="auto"/>
        <w:jc w:val="right"/>
        <w:rPr>
          <w:rFonts w:ascii="Tahoma" w:eastAsia="Calibri" w:hAnsi="Tahoma" w:cs="Tahoma"/>
        </w:rPr>
      </w:pPr>
      <w:bookmarkStart w:id="1" w:name="_30j0zll" w:colFirst="0" w:colLast="0"/>
      <w:bookmarkEnd w:id="1"/>
      <w:r>
        <w:rPr>
          <w:rFonts w:ascii="Tahoma" w:eastAsia="Calibri" w:hAnsi="Tahoma" w:cs="Tahoma"/>
        </w:rPr>
        <w:t>Дата</w:t>
      </w:r>
    </w:p>
    <w:sectPr w:rsidR="00B45D64" w:rsidRPr="003F4401" w:rsidSect="00A10358">
      <w:headerReference w:type="first" r:id="rId11"/>
      <w:footerReference w:type="first" r:id="rId12"/>
      <w:pgSz w:w="11907" w:h="16839" w:code="9"/>
      <w:pgMar w:top="1134" w:right="851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C8E48" w14:textId="77777777" w:rsidR="006B37E9" w:rsidRDefault="006B37E9" w:rsidP="00F238E5">
      <w:pPr>
        <w:spacing w:after="0" w:line="240" w:lineRule="auto"/>
      </w:pPr>
      <w:r>
        <w:separator/>
      </w:r>
    </w:p>
  </w:endnote>
  <w:endnote w:type="continuationSeparator" w:id="0">
    <w:p w14:paraId="4B326D7C" w14:textId="77777777" w:rsidR="006B37E9" w:rsidRDefault="006B37E9" w:rsidP="00F23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024A6" w14:textId="77777777" w:rsidR="00922F01" w:rsidRDefault="006B37E9" w:rsidP="004E5A1D">
    <w:pPr>
      <w:pStyle w:val="af7"/>
      <w:rPr>
        <w:rFonts w:ascii="Tahoma" w:hAnsi="Tahoma" w:cs="Tahoma"/>
        <w:sz w:val="14"/>
      </w:rPr>
    </w:pPr>
    <w:r>
      <w:rPr>
        <w:rFonts w:ascii="Tahoma" w:eastAsia="Calibri" w:hAnsi="Tahoma" w:cs="Tahoma"/>
        <w:sz w:val="14"/>
        <w:szCs w:val="14"/>
      </w:rPr>
      <w:pict w14:anchorId="119024AB">
        <v:rect id="_x0000_i1025" style="width:0;height:1.5pt" o:hralign="center" o:hrstd="t" o:hr="t" fillcolor="gray" stroked="f"/>
      </w:pict>
    </w:r>
  </w:p>
  <w:p w14:paraId="119024A7" w14:textId="77777777" w:rsidR="00922F01" w:rsidRPr="00DE089C" w:rsidRDefault="00922F01" w:rsidP="004E5A1D">
    <w:pPr>
      <w:pStyle w:val="af7"/>
      <w:rPr>
        <w:rFonts w:ascii="Tahoma" w:hAnsi="Tahoma" w:cs="Tahoma"/>
        <w:sz w:val="14"/>
      </w:rPr>
    </w:pPr>
    <w:r w:rsidRPr="00DE089C">
      <w:rPr>
        <w:rFonts w:ascii="Tahoma" w:hAnsi="Tahoma" w:cs="Tahoma"/>
        <w:sz w:val="14"/>
      </w:rPr>
      <w:t>Альбом типовых форм по бизнес-процессу «</w:t>
    </w:r>
    <w:r>
      <w:rPr>
        <w:rFonts w:ascii="Tahoma" w:hAnsi="Tahoma" w:cs="Tahoma"/>
        <w:sz w:val="14"/>
      </w:rPr>
      <w:t>ОБ-1.1. Управление закупками</w:t>
    </w:r>
    <w:r w:rsidRPr="00DE089C">
      <w:rPr>
        <w:rFonts w:ascii="Tahoma" w:hAnsi="Tahoma" w:cs="Tahoma"/>
        <w:sz w:val="14"/>
      </w:rPr>
      <w:t>» АО «Зарубежнефть» (№ АФ ОБ-</w:t>
    </w:r>
    <w:r>
      <w:rPr>
        <w:rFonts w:ascii="Tahoma" w:hAnsi="Tahoma" w:cs="Tahoma"/>
        <w:sz w:val="14"/>
      </w:rPr>
      <w:t>01</w:t>
    </w:r>
    <w:r w:rsidRPr="00DE089C">
      <w:rPr>
        <w:rFonts w:ascii="Tahoma" w:hAnsi="Tahoma" w:cs="Tahoma"/>
        <w:sz w:val="14"/>
      </w:rPr>
      <w:t>.</w:t>
    </w:r>
    <w:r>
      <w:rPr>
        <w:rFonts w:ascii="Tahoma" w:hAnsi="Tahoma" w:cs="Tahoma"/>
        <w:sz w:val="14"/>
      </w:rPr>
      <w:t>01</w:t>
    </w:r>
    <w:r w:rsidRPr="00DE089C">
      <w:rPr>
        <w:rFonts w:ascii="Tahoma" w:hAnsi="Tahoma" w:cs="Tahoma"/>
        <w:sz w:val="14"/>
      </w:rPr>
      <w:t>, редакция 1.00)</w:t>
    </w:r>
  </w:p>
  <w:p w14:paraId="119024A8" w14:textId="77777777" w:rsidR="00922F01" w:rsidRPr="00DE089C" w:rsidRDefault="00922F01" w:rsidP="004E5A1D">
    <w:pPr>
      <w:pStyle w:val="af7"/>
    </w:pPr>
    <w:r w:rsidRPr="00DE089C">
      <w:rPr>
        <w:rFonts w:ascii="Tahoma" w:hAnsi="Tahoma" w:cs="Tahoma"/>
        <w:sz w:val="14"/>
      </w:rPr>
      <w:t xml:space="preserve">Управление </w:t>
    </w:r>
    <w:r>
      <w:rPr>
        <w:rFonts w:ascii="Tahoma" w:hAnsi="Tahoma" w:cs="Tahoma"/>
        <w:sz w:val="14"/>
      </w:rPr>
      <w:t>организации конкурсных торгов</w:t>
    </w:r>
  </w:p>
  <w:p w14:paraId="119024A9" w14:textId="77777777" w:rsidR="00922F01" w:rsidRPr="004E5A1D" w:rsidRDefault="00922F01" w:rsidP="004E5A1D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03689C" w14:textId="77777777" w:rsidR="006B37E9" w:rsidRDefault="006B37E9" w:rsidP="00F238E5">
      <w:pPr>
        <w:spacing w:after="0" w:line="240" w:lineRule="auto"/>
      </w:pPr>
      <w:r>
        <w:separator/>
      </w:r>
    </w:p>
  </w:footnote>
  <w:footnote w:type="continuationSeparator" w:id="0">
    <w:p w14:paraId="01970D14" w14:textId="77777777" w:rsidR="006B37E9" w:rsidRDefault="006B37E9" w:rsidP="00F23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024A5" w14:textId="77777777" w:rsidR="00922F01" w:rsidRPr="00BD524E" w:rsidRDefault="00922F01">
    <w:pPr>
      <w:pStyle w:val="af5"/>
      <w:jc w:val="center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7D8EB00"/>
    <w:lvl w:ilvl="0">
      <w:start w:val="1"/>
      <w:numFmt w:val="bullet"/>
      <w:pStyle w:val="a"/>
      <w:lvlText w:val=""/>
      <w:lvlJc w:val="left"/>
      <w:pPr>
        <w:tabs>
          <w:tab w:val="num" w:pos="201"/>
        </w:tabs>
        <w:ind w:left="201" w:hanging="360"/>
      </w:pPr>
      <w:rPr>
        <w:rFonts w:ascii="Symbol" w:hAnsi="Symbol" w:hint="default"/>
      </w:rPr>
    </w:lvl>
  </w:abstractNum>
  <w:abstractNum w:abstractNumId="1" w15:restartNumberingAfterBreak="0">
    <w:nsid w:val="018E426A"/>
    <w:multiLevelType w:val="hybridMultilevel"/>
    <w:tmpl w:val="6C00AC90"/>
    <w:lvl w:ilvl="0" w:tplc="93825BE2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F7BA9"/>
    <w:multiLevelType w:val="hybridMultilevel"/>
    <w:tmpl w:val="51904FDA"/>
    <w:lvl w:ilvl="0" w:tplc="ECE6BC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62B2E"/>
    <w:multiLevelType w:val="hybridMultilevel"/>
    <w:tmpl w:val="F552CD86"/>
    <w:lvl w:ilvl="0" w:tplc="07824048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227448F"/>
    <w:multiLevelType w:val="hybridMultilevel"/>
    <w:tmpl w:val="ED52F4AE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FB78EE"/>
    <w:multiLevelType w:val="hybridMultilevel"/>
    <w:tmpl w:val="6316A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3537A9"/>
    <w:multiLevelType w:val="hybridMultilevel"/>
    <w:tmpl w:val="2D4882E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C37A2E"/>
    <w:multiLevelType w:val="hybridMultilevel"/>
    <w:tmpl w:val="28E40140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B4691E"/>
    <w:multiLevelType w:val="hybridMultilevel"/>
    <w:tmpl w:val="655A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BB5848"/>
    <w:multiLevelType w:val="hybridMultilevel"/>
    <w:tmpl w:val="1A80F9B0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9C0676"/>
    <w:multiLevelType w:val="hybridMultilevel"/>
    <w:tmpl w:val="1E283AD0"/>
    <w:lvl w:ilvl="0" w:tplc="0866A63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995248"/>
    <w:multiLevelType w:val="hybridMultilevel"/>
    <w:tmpl w:val="BCC69232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851698"/>
    <w:multiLevelType w:val="hybridMultilevel"/>
    <w:tmpl w:val="F94EBC2A"/>
    <w:lvl w:ilvl="0" w:tplc="44F0F8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B01D06"/>
    <w:multiLevelType w:val="hybridMultilevel"/>
    <w:tmpl w:val="F226363A"/>
    <w:lvl w:ilvl="0" w:tplc="AC441E6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0C543140"/>
    <w:multiLevelType w:val="hybridMultilevel"/>
    <w:tmpl w:val="119C03C0"/>
    <w:lvl w:ilvl="0" w:tplc="54AEE6B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CCD5996"/>
    <w:multiLevelType w:val="hybridMultilevel"/>
    <w:tmpl w:val="1ADCBEC2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D946FA"/>
    <w:multiLevelType w:val="hybridMultilevel"/>
    <w:tmpl w:val="577CC0F0"/>
    <w:lvl w:ilvl="0" w:tplc="AA7CFA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0FEE5800"/>
    <w:multiLevelType w:val="hybridMultilevel"/>
    <w:tmpl w:val="631EE4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A920F6"/>
    <w:multiLevelType w:val="hybridMultilevel"/>
    <w:tmpl w:val="8A9C0E26"/>
    <w:lvl w:ilvl="0" w:tplc="0F26956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BC7DDA"/>
    <w:multiLevelType w:val="hybridMultilevel"/>
    <w:tmpl w:val="B2EC9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163A0E"/>
    <w:multiLevelType w:val="hybridMultilevel"/>
    <w:tmpl w:val="CB72791E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68659D"/>
    <w:multiLevelType w:val="hybridMultilevel"/>
    <w:tmpl w:val="18CCC0F4"/>
    <w:lvl w:ilvl="0" w:tplc="0866A63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A0208C"/>
    <w:multiLevelType w:val="hybridMultilevel"/>
    <w:tmpl w:val="9C446E2C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6EC0741"/>
    <w:multiLevelType w:val="hybridMultilevel"/>
    <w:tmpl w:val="DA324778"/>
    <w:lvl w:ilvl="0" w:tplc="034CE10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4" w15:restartNumberingAfterBreak="0">
    <w:nsid w:val="17171048"/>
    <w:multiLevelType w:val="hybridMultilevel"/>
    <w:tmpl w:val="7D989DA4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825754D"/>
    <w:multiLevelType w:val="hybridMultilevel"/>
    <w:tmpl w:val="BC825358"/>
    <w:lvl w:ilvl="0" w:tplc="202C7EFA">
      <w:start w:val="1"/>
      <w:numFmt w:val="bullet"/>
      <w:lvlText w:val="—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8716B7A"/>
    <w:multiLevelType w:val="hybridMultilevel"/>
    <w:tmpl w:val="C5DAD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AAA1D41"/>
    <w:multiLevelType w:val="hybridMultilevel"/>
    <w:tmpl w:val="EA0A08BE"/>
    <w:lvl w:ilvl="0" w:tplc="B038C0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color w:val="auto"/>
        <w:sz w:val="22"/>
        <w:szCs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1ABD0979"/>
    <w:multiLevelType w:val="hybridMultilevel"/>
    <w:tmpl w:val="4AB0C736"/>
    <w:lvl w:ilvl="0" w:tplc="202C7EFA">
      <w:start w:val="1"/>
      <w:numFmt w:val="bullet"/>
      <w:lvlText w:val="—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BC21694"/>
    <w:multiLevelType w:val="hybridMultilevel"/>
    <w:tmpl w:val="D86C6464"/>
    <w:lvl w:ilvl="0" w:tplc="4A0E79B0">
      <w:start w:val="1"/>
      <w:numFmt w:val="decimal"/>
      <w:lvlText w:val="%1)"/>
      <w:lvlJc w:val="left"/>
      <w:pPr>
        <w:ind w:left="1065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1F66472C"/>
    <w:multiLevelType w:val="hybridMultilevel"/>
    <w:tmpl w:val="1974F004"/>
    <w:lvl w:ilvl="0" w:tplc="5C603A2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0BC7FFE"/>
    <w:multiLevelType w:val="hybridMultilevel"/>
    <w:tmpl w:val="0D50145C"/>
    <w:lvl w:ilvl="0" w:tplc="0F26956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504454"/>
    <w:multiLevelType w:val="hybridMultilevel"/>
    <w:tmpl w:val="ACB4EDEA"/>
    <w:lvl w:ilvl="0" w:tplc="EBB4F3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21F2975"/>
    <w:multiLevelType w:val="hybridMultilevel"/>
    <w:tmpl w:val="4A9E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35830C7"/>
    <w:multiLevelType w:val="hybridMultilevel"/>
    <w:tmpl w:val="19A65FEE"/>
    <w:lvl w:ilvl="0" w:tplc="80F6F3BC">
      <w:start w:val="1"/>
      <w:numFmt w:val="bullet"/>
      <w:pStyle w:val="a0"/>
      <w:lvlText w:val="-"/>
      <w:lvlJc w:val="left"/>
      <w:pPr>
        <w:ind w:left="360" w:hanging="360"/>
      </w:pPr>
      <w:rPr>
        <w:rFonts w:ascii="Tahoma" w:eastAsiaTheme="minorEastAsia" w:hAnsi="Tahoma" w:cs="Tahoma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68F7123"/>
    <w:multiLevelType w:val="hybridMultilevel"/>
    <w:tmpl w:val="3746BFBE"/>
    <w:lvl w:ilvl="0" w:tplc="AA7CFA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26DF72E8"/>
    <w:multiLevelType w:val="hybridMultilevel"/>
    <w:tmpl w:val="BB4837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C3237D7"/>
    <w:multiLevelType w:val="hybridMultilevel"/>
    <w:tmpl w:val="356CE3FA"/>
    <w:lvl w:ilvl="0" w:tplc="909AFEE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D514050"/>
    <w:multiLevelType w:val="hybridMultilevel"/>
    <w:tmpl w:val="1346B3D2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D5B46D2"/>
    <w:multiLevelType w:val="hybridMultilevel"/>
    <w:tmpl w:val="473089FC"/>
    <w:lvl w:ilvl="0" w:tplc="AA7CFA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2FFF7AA8"/>
    <w:multiLevelType w:val="hybridMultilevel"/>
    <w:tmpl w:val="0EE017D2"/>
    <w:lvl w:ilvl="0" w:tplc="550C2A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13E60FA"/>
    <w:multiLevelType w:val="hybridMultilevel"/>
    <w:tmpl w:val="9C10A764"/>
    <w:lvl w:ilvl="0" w:tplc="0E88DD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1FB33DA"/>
    <w:multiLevelType w:val="hybridMultilevel"/>
    <w:tmpl w:val="D2B28878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3575AF8"/>
    <w:multiLevelType w:val="hybridMultilevel"/>
    <w:tmpl w:val="54329390"/>
    <w:lvl w:ilvl="0" w:tplc="0F26956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40A1042"/>
    <w:multiLevelType w:val="hybridMultilevel"/>
    <w:tmpl w:val="B5B0A02A"/>
    <w:lvl w:ilvl="0" w:tplc="44F0F8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5390D3C"/>
    <w:multiLevelType w:val="hybridMultilevel"/>
    <w:tmpl w:val="491622AE"/>
    <w:lvl w:ilvl="0" w:tplc="E968F11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AD2BB9"/>
    <w:multiLevelType w:val="hybridMultilevel"/>
    <w:tmpl w:val="05F03074"/>
    <w:lvl w:ilvl="0" w:tplc="0866A63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9802C78"/>
    <w:multiLevelType w:val="hybridMultilevel"/>
    <w:tmpl w:val="72709A0E"/>
    <w:lvl w:ilvl="0" w:tplc="44F0F8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A4F2DF6"/>
    <w:multiLevelType w:val="hybridMultilevel"/>
    <w:tmpl w:val="6E5ADCCE"/>
    <w:lvl w:ilvl="0" w:tplc="6A6AE0B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3BB72AA9"/>
    <w:multiLevelType w:val="hybridMultilevel"/>
    <w:tmpl w:val="CC567E30"/>
    <w:lvl w:ilvl="0" w:tplc="BC0804A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0" w15:restartNumberingAfterBreak="0">
    <w:nsid w:val="3C734D27"/>
    <w:multiLevelType w:val="hybridMultilevel"/>
    <w:tmpl w:val="12768D86"/>
    <w:lvl w:ilvl="0" w:tplc="0F26956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DDC5D9E"/>
    <w:multiLevelType w:val="hybridMultilevel"/>
    <w:tmpl w:val="7206ECB4"/>
    <w:lvl w:ilvl="0" w:tplc="AA7CFA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3E5927F2"/>
    <w:multiLevelType w:val="hybridMultilevel"/>
    <w:tmpl w:val="2F82D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F7E7376"/>
    <w:multiLevelType w:val="hybridMultilevel"/>
    <w:tmpl w:val="A418A396"/>
    <w:lvl w:ilvl="0" w:tplc="63123C6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1675A49"/>
    <w:multiLevelType w:val="hybridMultilevel"/>
    <w:tmpl w:val="8B027782"/>
    <w:lvl w:ilvl="0" w:tplc="51861B0C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43182E51"/>
    <w:multiLevelType w:val="hybridMultilevel"/>
    <w:tmpl w:val="49468FE2"/>
    <w:lvl w:ilvl="0" w:tplc="0866A63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312577"/>
    <w:multiLevelType w:val="hybridMultilevel"/>
    <w:tmpl w:val="DD884E80"/>
    <w:lvl w:ilvl="0" w:tplc="AA7CFA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 w15:restartNumberingAfterBreak="0">
    <w:nsid w:val="4AE31D14"/>
    <w:multiLevelType w:val="hybridMultilevel"/>
    <w:tmpl w:val="6E9CF39C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BFD5DCF"/>
    <w:multiLevelType w:val="hybridMultilevel"/>
    <w:tmpl w:val="5098461C"/>
    <w:lvl w:ilvl="0" w:tplc="6346045A">
      <w:start w:val="1"/>
      <w:numFmt w:val="decimal"/>
      <w:lvlText w:val="%1)"/>
      <w:lvlJc w:val="left"/>
      <w:pPr>
        <w:ind w:left="1429" w:hanging="360"/>
      </w:pPr>
      <w:rPr>
        <w:rFonts w:ascii="Tahoma" w:eastAsia="Calibri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9" w15:restartNumberingAfterBreak="0">
    <w:nsid w:val="538E3415"/>
    <w:multiLevelType w:val="hybridMultilevel"/>
    <w:tmpl w:val="7478C428"/>
    <w:lvl w:ilvl="0" w:tplc="E0B047B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53B80FC2"/>
    <w:multiLevelType w:val="hybridMultilevel"/>
    <w:tmpl w:val="FC3C3D78"/>
    <w:lvl w:ilvl="0" w:tplc="AB624B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4824F47"/>
    <w:multiLevelType w:val="hybridMultilevel"/>
    <w:tmpl w:val="1A42AF0A"/>
    <w:lvl w:ilvl="0" w:tplc="202C7EFA">
      <w:start w:val="1"/>
      <w:numFmt w:val="bullet"/>
      <w:lvlText w:val="—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7A6D1C"/>
    <w:multiLevelType w:val="hybridMultilevel"/>
    <w:tmpl w:val="524CA2BC"/>
    <w:lvl w:ilvl="0" w:tplc="202C7EFA">
      <w:start w:val="1"/>
      <w:numFmt w:val="bullet"/>
      <w:lvlText w:val="—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6A41B99"/>
    <w:multiLevelType w:val="hybridMultilevel"/>
    <w:tmpl w:val="ABC65AE6"/>
    <w:lvl w:ilvl="0" w:tplc="9B3E0A8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" w:hanging="360"/>
      </w:pPr>
    </w:lvl>
    <w:lvl w:ilvl="2" w:tplc="0419001B" w:tentative="1">
      <w:start w:val="1"/>
      <w:numFmt w:val="lowerRoman"/>
      <w:lvlText w:val="%3."/>
      <w:lvlJc w:val="right"/>
      <w:pPr>
        <w:ind w:left="883" w:hanging="180"/>
      </w:pPr>
    </w:lvl>
    <w:lvl w:ilvl="3" w:tplc="0419000F" w:tentative="1">
      <w:start w:val="1"/>
      <w:numFmt w:val="decimal"/>
      <w:lvlText w:val="%4."/>
      <w:lvlJc w:val="left"/>
      <w:pPr>
        <w:ind w:left="1603" w:hanging="360"/>
      </w:pPr>
    </w:lvl>
    <w:lvl w:ilvl="4" w:tplc="04190019" w:tentative="1">
      <w:start w:val="1"/>
      <w:numFmt w:val="lowerLetter"/>
      <w:lvlText w:val="%5."/>
      <w:lvlJc w:val="left"/>
      <w:pPr>
        <w:ind w:left="2323" w:hanging="360"/>
      </w:pPr>
    </w:lvl>
    <w:lvl w:ilvl="5" w:tplc="0419001B" w:tentative="1">
      <w:start w:val="1"/>
      <w:numFmt w:val="lowerRoman"/>
      <w:lvlText w:val="%6."/>
      <w:lvlJc w:val="right"/>
      <w:pPr>
        <w:ind w:left="3043" w:hanging="180"/>
      </w:pPr>
    </w:lvl>
    <w:lvl w:ilvl="6" w:tplc="0419000F" w:tentative="1">
      <w:start w:val="1"/>
      <w:numFmt w:val="decimal"/>
      <w:lvlText w:val="%7."/>
      <w:lvlJc w:val="left"/>
      <w:pPr>
        <w:ind w:left="3763" w:hanging="360"/>
      </w:pPr>
    </w:lvl>
    <w:lvl w:ilvl="7" w:tplc="04190019" w:tentative="1">
      <w:start w:val="1"/>
      <w:numFmt w:val="lowerLetter"/>
      <w:lvlText w:val="%8."/>
      <w:lvlJc w:val="left"/>
      <w:pPr>
        <w:ind w:left="4483" w:hanging="360"/>
      </w:pPr>
    </w:lvl>
    <w:lvl w:ilvl="8" w:tplc="0419001B" w:tentative="1">
      <w:start w:val="1"/>
      <w:numFmt w:val="lowerRoman"/>
      <w:lvlText w:val="%9."/>
      <w:lvlJc w:val="right"/>
      <w:pPr>
        <w:ind w:left="5203" w:hanging="180"/>
      </w:pPr>
    </w:lvl>
  </w:abstractNum>
  <w:abstractNum w:abstractNumId="64" w15:restartNumberingAfterBreak="0">
    <w:nsid w:val="57AA6B5F"/>
    <w:multiLevelType w:val="hybridMultilevel"/>
    <w:tmpl w:val="E8AA5662"/>
    <w:lvl w:ilvl="0" w:tplc="44F0F8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CC48DB"/>
    <w:multiLevelType w:val="hybridMultilevel"/>
    <w:tmpl w:val="94E81826"/>
    <w:lvl w:ilvl="0" w:tplc="0F26956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9084E67"/>
    <w:multiLevelType w:val="hybridMultilevel"/>
    <w:tmpl w:val="06B0ED62"/>
    <w:lvl w:ilvl="0" w:tplc="8A0459C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913030E"/>
    <w:multiLevelType w:val="hybridMultilevel"/>
    <w:tmpl w:val="D0284974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9914A9F"/>
    <w:multiLevelType w:val="hybridMultilevel"/>
    <w:tmpl w:val="C97045A8"/>
    <w:lvl w:ilvl="0" w:tplc="B2FCF6A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B0C19B1"/>
    <w:multiLevelType w:val="multilevel"/>
    <w:tmpl w:val="B4C4539A"/>
    <w:styleLink w:val="WWNum16"/>
    <w:lvl w:ilvl="0">
      <w:start w:val="1"/>
      <w:numFmt w:val="decimal"/>
      <w:lvlText w:val="%1."/>
      <w:lvlJc w:val="left"/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0" w15:restartNumberingAfterBreak="0">
    <w:nsid w:val="5B6C7F82"/>
    <w:multiLevelType w:val="hybridMultilevel"/>
    <w:tmpl w:val="DE6A0748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BEB143B"/>
    <w:multiLevelType w:val="hybridMultilevel"/>
    <w:tmpl w:val="8730D294"/>
    <w:lvl w:ilvl="0" w:tplc="064E2C2A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CEB7611"/>
    <w:multiLevelType w:val="hybridMultilevel"/>
    <w:tmpl w:val="89C0F63C"/>
    <w:lvl w:ilvl="0" w:tplc="44F0F8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D6096F"/>
    <w:multiLevelType w:val="hybridMultilevel"/>
    <w:tmpl w:val="6E4A798E"/>
    <w:lvl w:ilvl="0" w:tplc="AFE0D9C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FAF0F8F"/>
    <w:multiLevelType w:val="hybridMultilevel"/>
    <w:tmpl w:val="4D5C352E"/>
    <w:lvl w:ilvl="0" w:tplc="0866A63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566C56"/>
    <w:multiLevelType w:val="hybridMultilevel"/>
    <w:tmpl w:val="4C9C59EA"/>
    <w:lvl w:ilvl="0" w:tplc="027CB12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B365EC"/>
    <w:multiLevelType w:val="hybridMultilevel"/>
    <w:tmpl w:val="402641FE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5763114"/>
    <w:multiLevelType w:val="hybridMultilevel"/>
    <w:tmpl w:val="4964FF98"/>
    <w:lvl w:ilvl="0" w:tplc="24D6B1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67834D64"/>
    <w:multiLevelType w:val="hybridMultilevel"/>
    <w:tmpl w:val="70E0BDCE"/>
    <w:lvl w:ilvl="0" w:tplc="488A5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8DC0293"/>
    <w:multiLevelType w:val="hybridMultilevel"/>
    <w:tmpl w:val="C2B8995E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E0752AE"/>
    <w:multiLevelType w:val="hybridMultilevel"/>
    <w:tmpl w:val="E97A9290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F7F23A6"/>
    <w:multiLevelType w:val="hybridMultilevel"/>
    <w:tmpl w:val="1F6A9862"/>
    <w:lvl w:ilvl="0" w:tplc="B952057E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6F8D4636"/>
    <w:multiLevelType w:val="hybridMultilevel"/>
    <w:tmpl w:val="91FAC564"/>
    <w:lvl w:ilvl="0" w:tplc="202C7EFA">
      <w:start w:val="1"/>
      <w:numFmt w:val="bullet"/>
      <w:lvlText w:val="—"/>
      <w:lvlJc w:val="left"/>
      <w:pPr>
        <w:ind w:left="720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3B64B07"/>
    <w:multiLevelType w:val="multilevel"/>
    <w:tmpl w:val="0F184FF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4" w15:restartNumberingAfterBreak="0">
    <w:nsid w:val="73CB06BE"/>
    <w:multiLevelType w:val="hybridMultilevel"/>
    <w:tmpl w:val="B60A1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4C9127C"/>
    <w:multiLevelType w:val="hybridMultilevel"/>
    <w:tmpl w:val="82184D80"/>
    <w:lvl w:ilvl="0" w:tplc="44F0F8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6A157D3"/>
    <w:multiLevelType w:val="hybridMultilevel"/>
    <w:tmpl w:val="B824D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7EA19DA"/>
    <w:multiLevelType w:val="hybridMultilevel"/>
    <w:tmpl w:val="BB96EB8C"/>
    <w:lvl w:ilvl="0" w:tplc="EF203BF4">
      <w:start w:val="1"/>
      <w:numFmt w:val="decimal"/>
      <w:lvlText w:val="%1)"/>
      <w:lvlJc w:val="left"/>
      <w:pPr>
        <w:ind w:left="360" w:hanging="360"/>
      </w:pPr>
      <w:rPr>
        <w:rFonts w:ascii="Tahoma" w:eastAsia="Calibri" w:hAnsi="Tahoma" w:cs="Tahoma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78B221D1"/>
    <w:multiLevelType w:val="hybridMultilevel"/>
    <w:tmpl w:val="0A54AF9A"/>
    <w:lvl w:ilvl="0" w:tplc="488A5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9353FD3"/>
    <w:multiLevelType w:val="hybridMultilevel"/>
    <w:tmpl w:val="71DC777C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34CE1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AB13217"/>
    <w:multiLevelType w:val="hybridMultilevel"/>
    <w:tmpl w:val="9FE0C988"/>
    <w:lvl w:ilvl="0" w:tplc="0E40339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7B332F0A"/>
    <w:multiLevelType w:val="hybridMultilevel"/>
    <w:tmpl w:val="808016B4"/>
    <w:lvl w:ilvl="0" w:tplc="202C7EFA">
      <w:start w:val="1"/>
      <w:numFmt w:val="bullet"/>
      <w:lvlText w:val="—"/>
      <w:lvlJc w:val="left"/>
      <w:pPr>
        <w:ind w:left="1004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2" w15:restartNumberingAfterBreak="0">
    <w:nsid w:val="7C064437"/>
    <w:multiLevelType w:val="hybridMultilevel"/>
    <w:tmpl w:val="AC6C18EA"/>
    <w:lvl w:ilvl="0" w:tplc="14FAFBAC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7F426987"/>
    <w:multiLevelType w:val="hybridMultilevel"/>
    <w:tmpl w:val="F85C74A8"/>
    <w:lvl w:ilvl="0" w:tplc="AF724DAA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7"/>
  </w:num>
  <w:num w:numId="3">
    <w:abstractNumId w:val="34"/>
  </w:num>
  <w:num w:numId="4">
    <w:abstractNumId w:val="89"/>
  </w:num>
  <w:num w:numId="5">
    <w:abstractNumId w:val="69"/>
  </w:num>
  <w:num w:numId="6">
    <w:abstractNumId w:val="7"/>
  </w:num>
  <w:num w:numId="7">
    <w:abstractNumId w:val="81"/>
  </w:num>
  <w:num w:numId="8">
    <w:abstractNumId w:val="49"/>
  </w:num>
  <w:num w:numId="9">
    <w:abstractNumId w:val="80"/>
  </w:num>
  <w:num w:numId="10">
    <w:abstractNumId w:val="53"/>
  </w:num>
  <w:num w:numId="11">
    <w:abstractNumId w:val="83"/>
  </w:num>
  <w:num w:numId="12">
    <w:abstractNumId w:val="75"/>
  </w:num>
  <w:num w:numId="13">
    <w:abstractNumId w:val="87"/>
  </w:num>
  <w:num w:numId="14">
    <w:abstractNumId w:val="30"/>
  </w:num>
  <w:num w:numId="15">
    <w:abstractNumId w:val="76"/>
  </w:num>
  <w:num w:numId="16">
    <w:abstractNumId w:val="41"/>
  </w:num>
  <w:num w:numId="17">
    <w:abstractNumId w:val="8"/>
  </w:num>
  <w:num w:numId="18">
    <w:abstractNumId w:val="86"/>
  </w:num>
  <w:num w:numId="19">
    <w:abstractNumId w:val="73"/>
  </w:num>
  <w:num w:numId="20">
    <w:abstractNumId w:val="92"/>
  </w:num>
  <w:num w:numId="21">
    <w:abstractNumId w:val="77"/>
  </w:num>
  <w:num w:numId="22">
    <w:abstractNumId w:val="32"/>
  </w:num>
  <w:num w:numId="23">
    <w:abstractNumId w:val="54"/>
  </w:num>
  <w:num w:numId="24">
    <w:abstractNumId w:val="3"/>
  </w:num>
  <w:num w:numId="25">
    <w:abstractNumId w:val="48"/>
  </w:num>
  <w:num w:numId="26">
    <w:abstractNumId w:val="45"/>
  </w:num>
  <w:num w:numId="27">
    <w:abstractNumId w:val="59"/>
  </w:num>
  <w:num w:numId="28">
    <w:abstractNumId w:val="60"/>
  </w:num>
  <w:num w:numId="29">
    <w:abstractNumId w:val="68"/>
  </w:num>
  <w:num w:numId="30">
    <w:abstractNumId w:val="2"/>
  </w:num>
  <w:num w:numId="31">
    <w:abstractNumId w:val="1"/>
  </w:num>
  <w:num w:numId="32">
    <w:abstractNumId w:val="90"/>
  </w:num>
  <w:num w:numId="33">
    <w:abstractNumId w:val="37"/>
  </w:num>
  <w:num w:numId="34">
    <w:abstractNumId w:val="40"/>
  </w:num>
  <w:num w:numId="35">
    <w:abstractNumId w:val="24"/>
  </w:num>
  <w:num w:numId="36">
    <w:abstractNumId w:val="42"/>
  </w:num>
  <w:num w:numId="37">
    <w:abstractNumId w:val="9"/>
  </w:num>
  <w:num w:numId="38">
    <w:abstractNumId w:val="35"/>
  </w:num>
  <w:num w:numId="39">
    <w:abstractNumId w:val="74"/>
  </w:num>
  <w:num w:numId="40">
    <w:abstractNumId w:val="15"/>
  </w:num>
  <w:num w:numId="41">
    <w:abstractNumId w:val="10"/>
  </w:num>
  <w:num w:numId="42">
    <w:abstractNumId w:val="67"/>
  </w:num>
  <w:num w:numId="43">
    <w:abstractNumId w:val="39"/>
  </w:num>
  <w:num w:numId="44">
    <w:abstractNumId w:val="20"/>
  </w:num>
  <w:num w:numId="45">
    <w:abstractNumId w:val="55"/>
  </w:num>
  <w:num w:numId="46">
    <w:abstractNumId w:val="56"/>
  </w:num>
  <w:num w:numId="47">
    <w:abstractNumId w:val="21"/>
  </w:num>
  <w:num w:numId="48">
    <w:abstractNumId w:val="46"/>
  </w:num>
  <w:num w:numId="49">
    <w:abstractNumId w:val="16"/>
  </w:num>
  <w:num w:numId="50">
    <w:abstractNumId w:val="51"/>
  </w:num>
  <w:num w:numId="51">
    <w:abstractNumId w:val="79"/>
  </w:num>
  <w:num w:numId="52">
    <w:abstractNumId w:val="11"/>
  </w:num>
  <w:num w:numId="53">
    <w:abstractNumId w:val="50"/>
  </w:num>
  <w:num w:numId="54">
    <w:abstractNumId w:val="43"/>
  </w:num>
  <w:num w:numId="55">
    <w:abstractNumId w:val="18"/>
  </w:num>
  <w:num w:numId="56">
    <w:abstractNumId w:val="65"/>
  </w:num>
  <w:num w:numId="57">
    <w:abstractNumId w:val="31"/>
  </w:num>
  <w:num w:numId="58">
    <w:abstractNumId w:val="14"/>
  </w:num>
  <w:num w:numId="59">
    <w:abstractNumId w:val="22"/>
  </w:num>
  <w:num w:numId="60">
    <w:abstractNumId w:val="57"/>
  </w:num>
  <w:num w:numId="61">
    <w:abstractNumId w:val="4"/>
  </w:num>
  <w:num w:numId="62">
    <w:abstractNumId w:val="38"/>
  </w:num>
  <w:num w:numId="63">
    <w:abstractNumId w:val="23"/>
  </w:num>
  <w:num w:numId="64">
    <w:abstractNumId w:val="88"/>
  </w:num>
  <w:num w:numId="65">
    <w:abstractNumId w:val="78"/>
  </w:num>
  <w:num w:numId="66">
    <w:abstractNumId w:val="58"/>
  </w:num>
  <w:num w:numId="67">
    <w:abstractNumId w:val="33"/>
  </w:num>
  <w:num w:numId="68">
    <w:abstractNumId w:val="5"/>
  </w:num>
  <w:num w:numId="69">
    <w:abstractNumId w:val="63"/>
  </w:num>
  <w:num w:numId="70">
    <w:abstractNumId w:val="70"/>
  </w:num>
  <w:num w:numId="71">
    <w:abstractNumId w:val="12"/>
  </w:num>
  <w:num w:numId="72">
    <w:abstractNumId w:val="25"/>
  </w:num>
  <w:num w:numId="73">
    <w:abstractNumId w:val="85"/>
  </w:num>
  <w:num w:numId="74">
    <w:abstractNumId w:val="62"/>
  </w:num>
  <w:num w:numId="75">
    <w:abstractNumId w:val="47"/>
  </w:num>
  <w:num w:numId="76">
    <w:abstractNumId w:val="82"/>
  </w:num>
  <w:num w:numId="77">
    <w:abstractNumId w:val="72"/>
  </w:num>
  <w:num w:numId="78">
    <w:abstractNumId w:val="91"/>
  </w:num>
  <w:num w:numId="79">
    <w:abstractNumId w:val="44"/>
  </w:num>
  <w:num w:numId="80">
    <w:abstractNumId w:val="61"/>
  </w:num>
  <w:num w:numId="81">
    <w:abstractNumId w:val="6"/>
  </w:num>
  <w:num w:numId="82">
    <w:abstractNumId w:val="19"/>
  </w:num>
  <w:num w:numId="83">
    <w:abstractNumId w:val="64"/>
  </w:num>
  <w:num w:numId="84">
    <w:abstractNumId w:val="28"/>
  </w:num>
  <w:num w:numId="85">
    <w:abstractNumId w:val="71"/>
  </w:num>
  <w:num w:numId="86">
    <w:abstractNumId w:val="26"/>
  </w:num>
  <w:num w:numId="87">
    <w:abstractNumId w:val="17"/>
  </w:num>
  <w:num w:numId="88">
    <w:abstractNumId w:val="13"/>
  </w:num>
  <w:num w:numId="89">
    <w:abstractNumId w:val="93"/>
  </w:num>
  <w:num w:numId="90">
    <w:abstractNumId w:val="29"/>
  </w:num>
  <w:num w:numId="91">
    <w:abstractNumId w:val="66"/>
  </w:num>
  <w:num w:numId="92">
    <w:abstractNumId w:val="36"/>
  </w:num>
  <w:num w:numId="93">
    <w:abstractNumId w:val="84"/>
  </w:num>
  <w:num w:numId="94">
    <w:abstractNumId w:val="5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680"/>
    <w:rsid w:val="00001458"/>
    <w:rsid w:val="00004CD7"/>
    <w:rsid w:val="00005410"/>
    <w:rsid w:val="00005F63"/>
    <w:rsid w:val="000060A5"/>
    <w:rsid w:val="00007423"/>
    <w:rsid w:val="00010E66"/>
    <w:rsid w:val="00011AAB"/>
    <w:rsid w:val="00011D65"/>
    <w:rsid w:val="000122C8"/>
    <w:rsid w:val="00013748"/>
    <w:rsid w:val="00020E10"/>
    <w:rsid w:val="00022342"/>
    <w:rsid w:val="00022714"/>
    <w:rsid w:val="00022A1C"/>
    <w:rsid w:val="0002324A"/>
    <w:rsid w:val="000234FF"/>
    <w:rsid w:val="0002451F"/>
    <w:rsid w:val="000248AB"/>
    <w:rsid w:val="00025569"/>
    <w:rsid w:val="0002651C"/>
    <w:rsid w:val="00027681"/>
    <w:rsid w:val="00027AFF"/>
    <w:rsid w:val="000304EF"/>
    <w:rsid w:val="00032C76"/>
    <w:rsid w:val="000333C1"/>
    <w:rsid w:val="000362C2"/>
    <w:rsid w:val="00042885"/>
    <w:rsid w:val="00043847"/>
    <w:rsid w:val="0004425B"/>
    <w:rsid w:val="000444E4"/>
    <w:rsid w:val="00044EE8"/>
    <w:rsid w:val="00045615"/>
    <w:rsid w:val="0004590B"/>
    <w:rsid w:val="00046065"/>
    <w:rsid w:val="00053A03"/>
    <w:rsid w:val="00053E4D"/>
    <w:rsid w:val="00054E1A"/>
    <w:rsid w:val="00055E34"/>
    <w:rsid w:val="000562D6"/>
    <w:rsid w:val="00056FCB"/>
    <w:rsid w:val="00057478"/>
    <w:rsid w:val="000603CA"/>
    <w:rsid w:val="000611A9"/>
    <w:rsid w:val="00061619"/>
    <w:rsid w:val="000619C9"/>
    <w:rsid w:val="00061E0E"/>
    <w:rsid w:val="000629A1"/>
    <w:rsid w:val="000637BF"/>
    <w:rsid w:val="00064ACA"/>
    <w:rsid w:val="0006535A"/>
    <w:rsid w:val="000654C7"/>
    <w:rsid w:val="000659FB"/>
    <w:rsid w:val="00065BF0"/>
    <w:rsid w:val="0006740D"/>
    <w:rsid w:val="00071EC8"/>
    <w:rsid w:val="00073017"/>
    <w:rsid w:val="000733CC"/>
    <w:rsid w:val="0007361A"/>
    <w:rsid w:val="00073769"/>
    <w:rsid w:val="000754AD"/>
    <w:rsid w:val="00076587"/>
    <w:rsid w:val="0008039E"/>
    <w:rsid w:val="0008128A"/>
    <w:rsid w:val="00081EE6"/>
    <w:rsid w:val="00084AD5"/>
    <w:rsid w:val="00084E1A"/>
    <w:rsid w:val="00085632"/>
    <w:rsid w:val="000857F0"/>
    <w:rsid w:val="000865F1"/>
    <w:rsid w:val="000872BB"/>
    <w:rsid w:val="000875A1"/>
    <w:rsid w:val="00090E96"/>
    <w:rsid w:val="00091333"/>
    <w:rsid w:val="00091FA6"/>
    <w:rsid w:val="000929AE"/>
    <w:rsid w:val="000949E4"/>
    <w:rsid w:val="000955DA"/>
    <w:rsid w:val="00095B26"/>
    <w:rsid w:val="00096258"/>
    <w:rsid w:val="000972B9"/>
    <w:rsid w:val="00097FD5"/>
    <w:rsid w:val="000A1222"/>
    <w:rsid w:val="000A162E"/>
    <w:rsid w:val="000A2C5D"/>
    <w:rsid w:val="000A3918"/>
    <w:rsid w:val="000A4128"/>
    <w:rsid w:val="000A4BB3"/>
    <w:rsid w:val="000A4C91"/>
    <w:rsid w:val="000A4D99"/>
    <w:rsid w:val="000A4E05"/>
    <w:rsid w:val="000A53FA"/>
    <w:rsid w:val="000A755D"/>
    <w:rsid w:val="000A7BD5"/>
    <w:rsid w:val="000B15A6"/>
    <w:rsid w:val="000B20CE"/>
    <w:rsid w:val="000B2F8D"/>
    <w:rsid w:val="000B3FED"/>
    <w:rsid w:val="000B43C4"/>
    <w:rsid w:val="000B4A63"/>
    <w:rsid w:val="000B52F5"/>
    <w:rsid w:val="000B55EE"/>
    <w:rsid w:val="000B58B2"/>
    <w:rsid w:val="000C0B77"/>
    <w:rsid w:val="000C2322"/>
    <w:rsid w:val="000C36BA"/>
    <w:rsid w:val="000C455C"/>
    <w:rsid w:val="000C49F7"/>
    <w:rsid w:val="000C4C8C"/>
    <w:rsid w:val="000C5BA7"/>
    <w:rsid w:val="000C66BE"/>
    <w:rsid w:val="000D04E2"/>
    <w:rsid w:val="000D0925"/>
    <w:rsid w:val="000D0959"/>
    <w:rsid w:val="000D1C0E"/>
    <w:rsid w:val="000D2105"/>
    <w:rsid w:val="000D2DE0"/>
    <w:rsid w:val="000D3057"/>
    <w:rsid w:val="000D62D2"/>
    <w:rsid w:val="000E03F8"/>
    <w:rsid w:val="000E35D2"/>
    <w:rsid w:val="000E3624"/>
    <w:rsid w:val="000E3ED7"/>
    <w:rsid w:val="000E4EFA"/>
    <w:rsid w:val="000E6B93"/>
    <w:rsid w:val="000E6D26"/>
    <w:rsid w:val="000E72E4"/>
    <w:rsid w:val="000F0148"/>
    <w:rsid w:val="000F1BD1"/>
    <w:rsid w:val="000F1C84"/>
    <w:rsid w:val="000F2C24"/>
    <w:rsid w:val="000F2DD3"/>
    <w:rsid w:val="000F3456"/>
    <w:rsid w:val="000F5044"/>
    <w:rsid w:val="000F5BE6"/>
    <w:rsid w:val="000F63A4"/>
    <w:rsid w:val="001001B1"/>
    <w:rsid w:val="0010075E"/>
    <w:rsid w:val="00102520"/>
    <w:rsid w:val="0010289E"/>
    <w:rsid w:val="001028BA"/>
    <w:rsid w:val="00102939"/>
    <w:rsid w:val="0010297F"/>
    <w:rsid w:val="001041F2"/>
    <w:rsid w:val="00104E6D"/>
    <w:rsid w:val="00106425"/>
    <w:rsid w:val="00106CDD"/>
    <w:rsid w:val="00107084"/>
    <w:rsid w:val="00107565"/>
    <w:rsid w:val="0011007B"/>
    <w:rsid w:val="00110512"/>
    <w:rsid w:val="00110DD2"/>
    <w:rsid w:val="0011150D"/>
    <w:rsid w:val="001116C9"/>
    <w:rsid w:val="00112CBF"/>
    <w:rsid w:val="00113FDD"/>
    <w:rsid w:val="00114631"/>
    <w:rsid w:val="00114FF9"/>
    <w:rsid w:val="0011634C"/>
    <w:rsid w:val="00116D72"/>
    <w:rsid w:val="00117622"/>
    <w:rsid w:val="00120454"/>
    <w:rsid w:val="00121213"/>
    <w:rsid w:val="001217A0"/>
    <w:rsid w:val="001226C4"/>
    <w:rsid w:val="0012294C"/>
    <w:rsid w:val="00122BD2"/>
    <w:rsid w:val="0012341A"/>
    <w:rsid w:val="00123949"/>
    <w:rsid w:val="00123CFD"/>
    <w:rsid w:val="00126C59"/>
    <w:rsid w:val="00130439"/>
    <w:rsid w:val="001313C4"/>
    <w:rsid w:val="0013185A"/>
    <w:rsid w:val="001329E1"/>
    <w:rsid w:val="0013383C"/>
    <w:rsid w:val="0013590D"/>
    <w:rsid w:val="00140276"/>
    <w:rsid w:val="00140318"/>
    <w:rsid w:val="00141C2E"/>
    <w:rsid w:val="001426FA"/>
    <w:rsid w:val="00144724"/>
    <w:rsid w:val="001451CE"/>
    <w:rsid w:val="00146D35"/>
    <w:rsid w:val="00147D95"/>
    <w:rsid w:val="00151AC7"/>
    <w:rsid w:val="00152501"/>
    <w:rsid w:val="0015399A"/>
    <w:rsid w:val="00155FC7"/>
    <w:rsid w:val="00156919"/>
    <w:rsid w:val="00156990"/>
    <w:rsid w:val="0015790A"/>
    <w:rsid w:val="00160A81"/>
    <w:rsid w:val="00160B12"/>
    <w:rsid w:val="00160FB3"/>
    <w:rsid w:val="001611F4"/>
    <w:rsid w:val="0016279B"/>
    <w:rsid w:val="001627FA"/>
    <w:rsid w:val="00162963"/>
    <w:rsid w:val="0016389E"/>
    <w:rsid w:val="00163EFE"/>
    <w:rsid w:val="00166A2C"/>
    <w:rsid w:val="00167BDB"/>
    <w:rsid w:val="0017016C"/>
    <w:rsid w:val="00170439"/>
    <w:rsid w:val="00171AB8"/>
    <w:rsid w:val="00171C2B"/>
    <w:rsid w:val="00171D99"/>
    <w:rsid w:val="00171E78"/>
    <w:rsid w:val="001727CA"/>
    <w:rsid w:val="001741C3"/>
    <w:rsid w:val="00174A45"/>
    <w:rsid w:val="001758B1"/>
    <w:rsid w:val="00175DAC"/>
    <w:rsid w:val="0018174F"/>
    <w:rsid w:val="0018217D"/>
    <w:rsid w:val="001821F3"/>
    <w:rsid w:val="00182823"/>
    <w:rsid w:val="001830BE"/>
    <w:rsid w:val="00183425"/>
    <w:rsid w:val="001842EE"/>
    <w:rsid w:val="001853B2"/>
    <w:rsid w:val="00185D11"/>
    <w:rsid w:val="001871B0"/>
    <w:rsid w:val="00187BA2"/>
    <w:rsid w:val="001914D5"/>
    <w:rsid w:val="0019234D"/>
    <w:rsid w:val="00194828"/>
    <w:rsid w:val="00194A8E"/>
    <w:rsid w:val="00194CC5"/>
    <w:rsid w:val="00195C4F"/>
    <w:rsid w:val="00196771"/>
    <w:rsid w:val="001967F0"/>
    <w:rsid w:val="00197E7D"/>
    <w:rsid w:val="001A09D6"/>
    <w:rsid w:val="001A4403"/>
    <w:rsid w:val="001A66B6"/>
    <w:rsid w:val="001A7068"/>
    <w:rsid w:val="001B25AF"/>
    <w:rsid w:val="001B3D6E"/>
    <w:rsid w:val="001B4C35"/>
    <w:rsid w:val="001B6345"/>
    <w:rsid w:val="001B673C"/>
    <w:rsid w:val="001B7B5C"/>
    <w:rsid w:val="001C0292"/>
    <w:rsid w:val="001C093D"/>
    <w:rsid w:val="001C0D9B"/>
    <w:rsid w:val="001C1AE2"/>
    <w:rsid w:val="001C262C"/>
    <w:rsid w:val="001C26B3"/>
    <w:rsid w:val="001C278C"/>
    <w:rsid w:val="001C334F"/>
    <w:rsid w:val="001C335E"/>
    <w:rsid w:val="001C3E06"/>
    <w:rsid w:val="001C48D6"/>
    <w:rsid w:val="001C5B70"/>
    <w:rsid w:val="001C6974"/>
    <w:rsid w:val="001D0898"/>
    <w:rsid w:val="001D096B"/>
    <w:rsid w:val="001D096C"/>
    <w:rsid w:val="001D3BAE"/>
    <w:rsid w:val="001D3C16"/>
    <w:rsid w:val="001D5801"/>
    <w:rsid w:val="001D7998"/>
    <w:rsid w:val="001E1A22"/>
    <w:rsid w:val="001E3446"/>
    <w:rsid w:val="001E44E4"/>
    <w:rsid w:val="001E4CC4"/>
    <w:rsid w:val="001E75B2"/>
    <w:rsid w:val="001E7B0D"/>
    <w:rsid w:val="001F13AA"/>
    <w:rsid w:val="001F1454"/>
    <w:rsid w:val="001F1E51"/>
    <w:rsid w:val="001F1F95"/>
    <w:rsid w:val="001F26F5"/>
    <w:rsid w:val="001F2B59"/>
    <w:rsid w:val="001F32DD"/>
    <w:rsid w:val="001F4010"/>
    <w:rsid w:val="001F4D0F"/>
    <w:rsid w:val="001F5DF0"/>
    <w:rsid w:val="001F7952"/>
    <w:rsid w:val="001F7C28"/>
    <w:rsid w:val="001F7F72"/>
    <w:rsid w:val="00200003"/>
    <w:rsid w:val="00200862"/>
    <w:rsid w:val="002012B0"/>
    <w:rsid w:val="00201973"/>
    <w:rsid w:val="00201A65"/>
    <w:rsid w:val="00201F1C"/>
    <w:rsid w:val="00202E8B"/>
    <w:rsid w:val="0020339A"/>
    <w:rsid w:val="00203CCB"/>
    <w:rsid w:val="0020553A"/>
    <w:rsid w:val="002058F6"/>
    <w:rsid w:val="002067EB"/>
    <w:rsid w:val="00206C6D"/>
    <w:rsid w:val="00210DC6"/>
    <w:rsid w:val="0021152C"/>
    <w:rsid w:val="00211944"/>
    <w:rsid w:val="00212686"/>
    <w:rsid w:val="00212AC5"/>
    <w:rsid w:val="00212D41"/>
    <w:rsid w:val="002138FB"/>
    <w:rsid w:val="00213A56"/>
    <w:rsid w:val="0021467A"/>
    <w:rsid w:val="00214C4E"/>
    <w:rsid w:val="00214D62"/>
    <w:rsid w:val="00214FB5"/>
    <w:rsid w:val="00214FEC"/>
    <w:rsid w:val="002202B7"/>
    <w:rsid w:val="00220555"/>
    <w:rsid w:val="00221DDA"/>
    <w:rsid w:val="00224818"/>
    <w:rsid w:val="00224B53"/>
    <w:rsid w:val="00225BDD"/>
    <w:rsid w:val="00225D69"/>
    <w:rsid w:val="002265DF"/>
    <w:rsid w:val="00227473"/>
    <w:rsid w:val="00230392"/>
    <w:rsid w:val="0023263D"/>
    <w:rsid w:val="00234B77"/>
    <w:rsid w:val="00236EDA"/>
    <w:rsid w:val="00242018"/>
    <w:rsid w:val="002425A8"/>
    <w:rsid w:val="0024366B"/>
    <w:rsid w:val="00244337"/>
    <w:rsid w:val="002450F3"/>
    <w:rsid w:val="002450FA"/>
    <w:rsid w:val="00245590"/>
    <w:rsid w:val="00246E81"/>
    <w:rsid w:val="00247D95"/>
    <w:rsid w:val="002548AB"/>
    <w:rsid w:val="00256DFF"/>
    <w:rsid w:val="00261B99"/>
    <w:rsid w:val="00262081"/>
    <w:rsid w:val="00263320"/>
    <w:rsid w:val="0026358E"/>
    <w:rsid w:val="00263E78"/>
    <w:rsid w:val="002647A8"/>
    <w:rsid w:val="00265537"/>
    <w:rsid w:val="00266A3C"/>
    <w:rsid w:val="002671F8"/>
    <w:rsid w:val="00267570"/>
    <w:rsid w:val="00267B46"/>
    <w:rsid w:val="002700BF"/>
    <w:rsid w:val="0027010F"/>
    <w:rsid w:val="00272238"/>
    <w:rsid w:val="00272291"/>
    <w:rsid w:val="00275107"/>
    <w:rsid w:val="002759BE"/>
    <w:rsid w:val="00275CE8"/>
    <w:rsid w:val="00276028"/>
    <w:rsid w:val="00276066"/>
    <w:rsid w:val="002767DF"/>
    <w:rsid w:val="00280C32"/>
    <w:rsid w:val="002829F1"/>
    <w:rsid w:val="00283852"/>
    <w:rsid w:val="00284549"/>
    <w:rsid w:val="002849CD"/>
    <w:rsid w:val="00284D96"/>
    <w:rsid w:val="00284E64"/>
    <w:rsid w:val="00286278"/>
    <w:rsid w:val="002874A0"/>
    <w:rsid w:val="00287F01"/>
    <w:rsid w:val="002902BA"/>
    <w:rsid w:val="00292A29"/>
    <w:rsid w:val="00293A94"/>
    <w:rsid w:val="002943D0"/>
    <w:rsid w:val="00294955"/>
    <w:rsid w:val="002968DA"/>
    <w:rsid w:val="002A0488"/>
    <w:rsid w:val="002A0E23"/>
    <w:rsid w:val="002A1DAC"/>
    <w:rsid w:val="002A1E7A"/>
    <w:rsid w:val="002A2257"/>
    <w:rsid w:val="002A25D3"/>
    <w:rsid w:val="002A2A6C"/>
    <w:rsid w:val="002A2F68"/>
    <w:rsid w:val="002A2FE5"/>
    <w:rsid w:val="002A5D84"/>
    <w:rsid w:val="002A7AE3"/>
    <w:rsid w:val="002B038F"/>
    <w:rsid w:val="002B08A3"/>
    <w:rsid w:val="002B4689"/>
    <w:rsid w:val="002B5B97"/>
    <w:rsid w:val="002B761C"/>
    <w:rsid w:val="002B78A9"/>
    <w:rsid w:val="002B7A41"/>
    <w:rsid w:val="002C1E02"/>
    <w:rsid w:val="002C3902"/>
    <w:rsid w:val="002C437C"/>
    <w:rsid w:val="002C6787"/>
    <w:rsid w:val="002C739F"/>
    <w:rsid w:val="002C7493"/>
    <w:rsid w:val="002D0C3F"/>
    <w:rsid w:val="002D21D4"/>
    <w:rsid w:val="002D3A5B"/>
    <w:rsid w:val="002D5DA4"/>
    <w:rsid w:val="002D6292"/>
    <w:rsid w:val="002D75CD"/>
    <w:rsid w:val="002E03EC"/>
    <w:rsid w:val="002E07C2"/>
    <w:rsid w:val="002E0F1F"/>
    <w:rsid w:val="002E26E0"/>
    <w:rsid w:val="002E2B72"/>
    <w:rsid w:val="002E4029"/>
    <w:rsid w:val="002E4149"/>
    <w:rsid w:val="002E5F22"/>
    <w:rsid w:val="002E5F82"/>
    <w:rsid w:val="002E6084"/>
    <w:rsid w:val="002E7594"/>
    <w:rsid w:val="002E765C"/>
    <w:rsid w:val="002F22C1"/>
    <w:rsid w:val="002F4740"/>
    <w:rsid w:val="00300B04"/>
    <w:rsid w:val="00300B3D"/>
    <w:rsid w:val="00300C29"/>
    <w:rsid w:val="00302360"/>
    <w:rsid w:val="003024E7"/>
    <w:rsid w:val="00305071"/>
    <w:rsid w:val="00305B68"/>
    <w:rsid w:val="0031376E"/>
    <w:rsid w:val="003137DB"/>
    <w:rsid w:val="00313DB0"/>
    <w:rsid w:val="00314FF8"/>
    <w:rsid w:val="00320373"/>
    <w:rsid w:val="00320382"/>
    <w:rsid w:val="003203F6"/>
    <w:rsid w:val="00320548"/>
    <w:rsid w:val="0032088E"/>
    <w:rsid w:val="00320FE9"/>
    <w:rsid w:val="00322129"/>
    <w:rsid w:val="003234F1"/>
    <w:rsid w:val="003274B9"/>
    <w:rsid w:val="00327F2F"/>
    <w:rsid w:val="0033616C"/>
    <w:rsid w:val="00336214"/>
    <w:rsid w:val="00340809"/>
    <w:rsid w:val="00341F14"/>
    <w:rsid w:val="00343669"/>
    <w:rsid w:val="00345296"/>
    <w:rsid w:val="0034605F"/>
    <w:rsid w:val="0034650A"/>
    <w:rsid w:val="00346561"/>
    <w:rsid w:val="00346EFE"/>
    <w:rsid w:val="003470B5"/>
    <w:rsid w:val="003471CD"/>
    <w:rsid w:val="003473BB"/>
    <w:rsid w:val="00350F1A"/>
    <w:rsid w:val="00351F16"/>
    <w:rsid w:val="00352C26"/>
    <w:rsid w:val="003533F9"/>
    <w:rsid w:val="003538EC"/>
    <w:rsid w:val="00353D46"/>
    <w:rsid w:val="003549B3"/>
    <w:rsid w:val="003568CE"/>
    <w:rsid w:val="00356AC7"/>
    <w:rsid w:val="0035785D"/>
    <w:rsid w:val="003610EE"/>
    <w:rsid w:val="0036278D"/>
    <w:rsid w:val="00363421"/>
    <w:rsid w:val="00363492"/>
    <w:rsid w:val="003636F4"/>
    <w:rsid w:val="003638ED"/>
    <w:rsid w:val="00363AB0"/>
    <w:rsid w:val="00364B9B"/>
    <w:rsid w:val="00366286"/>
    <w:rsid w:val="00367342"/>
    <w:rsid w:val="00371952"/>
    <w:rsid w:val="003736AE"/>
    <w:rsid w:val="003759FE"/>
    <w:rsid w:val="003762CB"/>
    <w:rsid w:val="003769FA"/>
    <w:rsid w:val="00376E90"/>
    <w:rsid w:val="0037714B"/>
    <w:rsid w:val="00380A59"/>
    <w:rsid w:val="00381899"/>
    <w:rsid w:val="00381AA1"/>
    <w:rsid w:val="00381F70"/>
    <w:rsid w:val="00383CD0"/>
    <w:rsid w:val="00385AAD"/>
    <w:rsid w:val="00385F48"/>
    <w:rsid w:val="00386000"/>
    <w:rsid w:val="00386ECB"/>
    <w:rsid w:val="0038756F"/>
    <w:rsid w:val="00390AC6"/>
    <w:rsid w:val="00390F94"/>
    <w:rsid w:val="00391FC7"/>
    <w:rsid w:val="00392008"/>
    <w:rsid w:val="00393C89"/>
    <w:rsid w:val="00393D74"/>
    <w:rsid w:val="00396238"/>
    <w:rsid w:val="00397DC9"/>
    <w:rsid w:val="003A0CD4"/>
    <w:rsid w:val="003A20C1"/>
    <w:rsid w:val="003A29D1"/>
    <w:rsid w:val="003A3352"/>
    <w:rsid w:val="003A4067"/>
    <w:rsid w:val="003A6A4D"/>
    <w:rsid w:val="003A6E3C"/>
    <w:rsid w:val="003B001B"/>
    <w:rsid w:val="003B0B71"/>
    <w:rsid w:val="003B0D05"/>
    <w:rsid w:val="003B16B1"/>
    <w:rsid w:val="003B1F5C"/>
    <w:rsid w:val="003B2BCC"/>
    <w:rsid w:val="003B2F34"/>
    <w:rsid w:val="003B3357"/>
    <w:rsid w:val="003B3D8A"/>
    <w:rsid w:val="003B3FF0"/>
    <w:rsid w:val="003B487D"/>
    <w:rsid w:val="003B7DBE"/>
    <w:rsid w:val="003C2D5D"/>
    <w:rsid w:val="003C5725"/>
    <w:rsid w:val="003C5ED7"/>
    <w:rsid w:val="003C6BFD"/>
    <w:rsid w:val="003C706C"/>
    <w:rsid w:val="003C7BB7"/>
    <w:rsid w:val="003D1DE7"/>
    <w:rsid w:val="003D3C31"/>
    <w:rsid w:val="003D4973"/>
    <w:rsid w:val="003D69DA"/>
    <w:rsid w:val="003D753E"/>
    <w:rsid w:val="003D7E3A"/>
    <w:rsid w:val="003E1619"/>
    <w:rsid w:val="003E2051"/>
    <w:rsid w:val="003E2563"/>
    <w:rsid w:val="003E348A"/>
    <w:rsid w:val="003E4300"/>
    <w:rsid w:val="003E66D7"/>
    <w:rsid w:val="003E6D74"/>
    <w:rsid w:val="003E7B30"/>
    <w:rsid w:val="003E7D26"/>
    <w:rsid w:val="003F2E6C"/>
    <w:rsid w:val="003F34CC"/>
    <w:rsid w:val="003F3C9B"/>
    <w:rsid w:val="003F3DC7"/>
    <w:rsid w:val="003F4401"/>
    <w:rsid w:val="003F48F4"/>
    <w:rsid w:val="003F5AC7"/>
    <w:rsid w:val="003F65D9"/>
    <w:rsid w:val="003F68EF"/>
    <w:rsid w:val="003F6C99"/>
    <w:rsid w:val="003F7280"/>
    <w:rsid w:val="00400459"/>
    <w:rsid w:val="004012C4"/>
    <w:rsid w:val="0040147D"/>
    <w:rsid w:val="0040263C"/>
    <w:rsid w:val="00402FBE"/>
    <w:rsid w:val="00405050"/>
    <w:rsid w:val="004050B0"/>
    <w:rsid w:val="0040703C"/>
    <w:rsid w:val="004075EA"/>
    <w:rsid w:val="00410B96"/>
    <w:rsid w:val="00410BCC"/>
    <w:rsid w:val="00413F05"/>
    <w:rsid w:val="004151F8"/>
    <w:rsid w:val="004166CD"/>
    <w:rsid w:val="00417492"/>
    <w:rsid w:val="0042021B"/>
    <w:rsid w:val="004209AE"/>
    <w:rsid w:val="00420AA2"/>
    <w:rsid w:val="00422272"/>
    <w:rsid w:val="004230C1"/>
    <w:rsid w:val="0042486C"/>
    <w:rsid w:val="00424D95"/>
    <w:rsid w:val="00425E2B"/>
    <w:rsid w:val="00426598"/>
    <w:rsid w:val="004269B6"/>
    <w:rsid w:val="00426A84"/>
    <w:rsid w:val="0042744B"/>
    <w:rsid w:val="004308F9"/>
    <w:rsid w:val="004321D6"/>
    <w:rsid w:val="00433A7A"/>
    <w:rsid w:val="00433CEB"/>
    <w:rsid w:val="00433F53"/>
    <w:rsid w:val="0043430E"/>
    <w:rsid w:val="00435CBD"/>
    <w:rsid w:val="00435D3C"/>
    <w:rsid w:val="00436267"/>
    <w:rsid w:val="00437295"/>
    <w:rsid w:val="00437997"/>
    <w:rsid w:val="00437BFA"/>
    <w:rsid w:val="00437E73"/>
    <w:rsid w:val="0044007A"/>
    <w:rsid w:val="00440F32"/>
    <w:rsid w:val="00441F7F"/>
    <w:rsid w:val="0044288A"/>
    <w:rsid w:val="00443A7E"/>
    <w:rsid w:val="00445C48"/>
    <w:rsid w:val="004477D2"/>
    <w:rsid w:val="0045104A"/>
    <w:rsid w:val="00451D05"/>
    <w:rsid w:val="00452534"/>
    <w:rsid w:val="00452659"/>
    <w:rsid w:val="0045267E"/>
    <w:rsid w:val="00452889"/>
    <w:rsid w:val="0045290F"/>
    <w:rsid w:val="00452F52"/>
    <w:rsid w:val="004548A4"/>
    <w:rsid w:val="004553D5"/>
    <w:rsid w:val="00456201"/>
    <w:rsid w:val="00456BAC"/>
    <w:rsid w:val="00461AE3"/>
    <w:rsid w:val="00464D8A"/>
    <w:rsid w:val="004722B6"/>
    <w:rsid w:val="00472E52"/>
    <w:rsid w:val="00475ACC"/>
    <w:rsid w:val="00475F14"/>
    <w:rsid w:val="00476E26"/>
    <w:rsid w:val="004771DB"/>
    <w:rsid w:val="004776EC"/>
    <w:rsid w:val="004801DA"/>
    <w:rsid w:val="0048036B"/>
    <w:rsid w:val="004807B1"/>
    <w:rsid w:val="0048110A"/>
    <w:rsid w:val="004815EC"/>
    <w:rsid w:val="00481C30"/>
    <w:rsid w:val="00482BD2"/>
    <w:rsid w:val="00482C19"/>
    <w:rsid w:val="00483DEF"/>
    <w:rsid w:val="0048412F"/>
    <w:rsid w:val="0048446D"/>
    <w:rsid w:val="00484B8E"/>
    <w:rsid w:val="00484E9B"/>
    <w:rsid w:val="00485C0D"/>
    <w:rsid w:val="00485D06"/>
    <w:rsid w:val="00486586"/>
    <w:rsid w:val="00486991"/>
    <w:rsid w:val="00486D69"/>
    <w:rsid w:val="00486DC9"/>
    <w:rsid w:val="00486FCC"/>
    <w:rsid w:val="00490BDD"/>
    <w:rsid w:val="00490FF5"/>
    <w:rsid w:val="00491B0E"/>
    <w:rsid w:val="0049405F"/>
    <w:rsid w:val="0049559C"/>
    <w:rsid w:val="004A08AE"/>
    <w:rsid w:val="004A4D42"/>
    <w:rsid w:val="004A56AF"/>
    <w:rsid w:val="004A7F8F"/>
    <w:rsid w:val="004B0159"/>
    <w:rsid w:val="004B0EC6"/>
    <w:rsid w:val="004B17C7"/>
    <w:rsid w:val="004B1869"/>
    <w:rsid w:val="004B25EA"/>
    <w:rsid w:val="004B3BF9"/>
    <w:rsid w:val="004B3EA1"/>
    <w:rsid w:val="004B523E"/>
    <w:rsid w:val="004B63E6"/>
    <w:rsid w:val="004B680A"/>
    <w:rsid w:val="004B7DAE"/>
    <w:rsid w:val="004B7EE4"/>
    <w:rsid w:val="004C00F6"/>
    <w:rsid w:val="004C07B6"/>
    <w:rsid w:val="004C1DEE"/>
    <w:rsid w:val="004C2DC4"/>
    <w:rsid w:val="004C452C"/>
    <w:rsid w:val="004C56E6"/>
    <w:rsid w:val="004C62B1"/>
    <w:rsid w:val="004C6588"/>
    <w:rsid w:val="004C792E"/>
    <w:rsid w:val="004D1916"/>
    <w:rsid w:val="004D1C7D"/>
    <w:rsid w:val="004D2E25"/>
    <w:rsid w:val="004D4176"/>
    <w:rsid w:val="004D4548"/>
    <w:rsid w:val="004D47DD"/>
    <w:rsid w:val="004D4905"/>
    <w:rsid w:val="004D5149"/>
    <w:rsid w:val="004D51B4"/>
    <w:rsid w:val="004D6613"/>
    <w:rsid w:val="004D7419"/>
    <w:rsid w:val="004D7B6C"/>
    <w:rsid w:val="004E0754"/>
    <w:rsid w:val="004E0F03"/>
    <w:rsid w:val="004E1F4C"/>
    <w:rsid w:val="004E2593"/>
    <w:rsid w:val="004E26B7"/>
    <w:rsid w:val="004E2C45"/>
    <w:rsid w:val="004E36A6"/>
    <w:rsid w:val="004E40B3"/>
    <w:rsid w:val="004E4823"/>
    <w:rsid w:val="004E4FA8"/>
    <w:rsid w:val="004E50B2"/>
    <w:rsid w:val="004E53BA"/>
    <w:rsid w:val="004E5898"/>
    <w:rsid w:val="004E5A1D"/>
    <w:rsid w:val="004F04DF"/>
    <w:rsid w:val="004F27B9"/>
    <w:rsid w:val="004F29EA"/>
    <w:rsid w:val="004F3E4E"/>
    <w:rsid w:val="004F4292"/>
    <w:rsid w:val="004F4B3F"/>
    <w:rsid w:val="004F4E84"/>
    <w:rsid w:val="004F61FB"/>
    <w:rsid w:val="004F74DD"/>
    <w:rsid w:val="005005EF"/>
    <w:rsid w:val="00500DB7"/>
    <w:rsid w:val="005010B1"/>
    <w:rsid w:val="00502DF6"/>
    <w:rsid w:val="00503915"/>
    <w:rsid w:val="00505212"/>
    <w:rsid w:val="00505328"/>
    <w:rsid w:val="00505400"/>
    <w:rsid w:val="005058F9"/>
    <w:rsid w:val="00505FDA"/>
    <w:rsid w:val="00506180"/>
    <w:rsid w:val="00506481"/>
    <w:rsid w:val="005104B3"/>
    <w:rsid w:val="00511873"/>
    <w:rsid w:val="005122BB"/>
    <w:rsid w:val="0051359A"/>
    <w:rsid w:val="005138E3"/>
    <w:rsid w:val="005140B8"/>
    <w:rsid w:val="00515380"/>
    <w:rsid w:val="00515707"/>
    <w:rsid w:val="00515C5B"/>
    <w:rsid w:val="0051624C"/>
    <w:rsid w:val="0051635B"/>
    <w:rsid w:val="00517D91"/>
    <w:rsid w:val="0052051B"/>
    <w:rsid w:val="00520785"/>
    <w:rsid w:val="0052167B"/>
    <w:rsid w:val="005228D0"/>
    <w:rsid w:val="005230AA"/>
    <w:rsid w:val="0052366B"/>
    <w:rsid w:val="0052409D"/>
    <w:rsid w:val="005279A4"/>
    <w:rsid w:val="00530633"/>
    <w:rsid w:val="00530AFE"/>
    <w:rsid w:val="00531397"/>
    <w:rsid w:val="005328E3"/>
    <w:rsid w:val="00533D64"/>
    <w:rsid w:val="005358F3"/>
    <w:rsid w:val="0053764C"/>
    <w:rsid w:val="00540438"/>
    <w:rsid w:val="00541A06"/>
    <w:rsid w:val="005430E0"/>
    <w:rsid w:val="00543538"/>
    <w:rsid w:val="005441AE"/>
    <w:rsid w:val="00545608"/>
    <w:rsid w:val="00545D6C"/>
    <w:rsid w:val="00547765"/>
    <w:rsid w:val="00550BFF"/>
    <w:rsid w:val="00550E69"/>
    <w:rsid w:val="00550EFE"/>
    <w:rsid w:val="005531C6"/>
    <w:rsid w:val="00553323"/>
    <w:rsid w:val="0055344A"/>
    <w:rsid w:val="00553794"/>
    <w:rsid w:val="0055507F"/>
    <w:rsid w:val="00555E75"/>
    <w:rsid w:val="00556258"/>
    <w:rsid w:val="0056030D"/>
    <w:rsid w:val="005612C6"/>
    <w:rsid w:val="0056158F"/>
    <w:rsid w:val="00562B9B"/>
    <w:rsid w:val="00563C68"/>
    <w:rsid w:val="005649A8"/>
    <w:rsid w:val="00566E42"/>
    <w:rsid w:val="00566F9E"/>
    <w:rsid w:val="005670B5"/>
    <w:rsid w:val="00567447"/>
    <w:rsid w:val="0057257F"/>
    <w:rsid w:val="005741C5"/>
    <w:rsid w:val="0057576A"/>
    <w:rsid w:val="00575F07"/>
    <w:rsid w:val="00576033"/>
    <w:rsid w:val="005762F6"/>
    <w:rsid w:val="00577455"/>
    <w:rsid w:val="00577EB6"/>
    <w:rsid w:val="00580169"/>
    <w:rsid w:val="00580EE4"/>
    <w:rsid w:val="005811EA"/>
    <w:rsid w:val="00581292"/>
    <w:rsid w:val="0058190E"/>
    <w:rsid w:val="005826BA"/>
    <w:rsid w:val="005826EF"/>
    <w:rsid w:val="005830F3"/>
    <w:rsid w:val="00583BA6"/>
    <w:rsid w:val="00583C21"/>
    <w:rsid w:val="00584350"/>
    <w:rsid w:val="00584D0E"/>
    <w:rsid w:val="00586778"/>
    <w:rsid w:val="005867EE"/>
    <w:rsid w:val="00586D91"/>
    <w:rsid w:val="00586F1A"/>
    <w:rsid w:val="00587AD8"/>
    <w:rsid w:val="00592470"/>
    <w:rsid w:val="00595ABF"/>
    <w:rsid w:val="00597387"/>
    <w:rsid w:val="005976E5"/>
    <w:rsid w:val="00597774"/>
    <w:rsid w:val="005A0641"/>
    <w:rsid w:val="005A0E17"/>
    <w:rsid w:val="005A3296"/>
    <w:rsid w:val="005A39D8"/>
    <w:rsid w:val="005A518B"/>
    <w:rsid w:val="005A58FC"/>
    <w:rsid w:val="005A602C"/>
    <w:rsid w:val="005A7652"/>
    <w:rsid w:val="005B064A"/>
    <w:rsid w:val="005B0DF9"/>
    <w:rsid w:val="005B2027"/>
    <w:rsid w:val="005B25FA"/>
    <w:rsid w:val="005B27AE"/>
    <w:rsid w:val="005B33C5"/>
    <w:rsid w:val="005B34F2"/>
    <w:rsid w:val="005B4269"/>
    <w:rsid w:val="005B4361"/>
    <w:rsid w:val="005B4A88"/>
    <w:rsid w:val="005B4E1F"/>
    <w:rsid w:val="005B5953"/>
    <w:rsid w:val="005B7515"/>
    <w:rsid w:val="005B75FE"/>
    <w:rsid w:val="005B7E95"/>
    <w:rsid w:val="005C02A3"/>
    <w:rsid w:val="005C1495"/>
    <w:rsid w:val="005C22B1"/>
    <w:rsid w:val="005C2DAD"/>
    <w:rsid w:val="005C483B"/>
    <w:rsid w:val="005C5472"/>
    <w:rsid w:val="005C637A"/>
    <w:rsid w:val="005C6D27"/>
    <w:rsid w:val="005C7525"/>
    <w:rsid w:val="005C77B4"/>
    <w:rsid w:val="005D03D5"/>
    <w:rsid w:val="005D0843"/>
    <w:rsid w:val="005D43AD"/>
    <w:rsid w:val="005D460F"/>
    <w:rsid w:val="005E0D18"/>
    <w:rsid w:val="005E1129"/>
    <w:rsid w:val="005E2DB0"/>
    <w:rsid w:val="005E642B"/>
    <w:rsid w:val="005E6439"/>
    <w:rsid w:val="005E657F"/>
    <w:rsid w:val="005E7146"/>
    <w:rsid w:val="005E7836"/>
    <w:rsid w:val="005F0B47"/>
    <w:rsid w:val="005F2CEA"/>
    <w:rsid w:val="005F2E09"/>
    <w:rsid w:val="005F4109"/>
    <w:rsid w:val="005F43B5"/>
    <w:rsid w:val="005F4563"/>
    <w:rsid w:val="005F4D4A"/>
    <w:rsid w:val="005F6586"/>
    <w:rsid w:val="005F67B5"/>
    <w:rsid w:val="005F68BD"/>
    <w:rsid w:val="0060284C"/>
    <w:rsid w:val="00602B45"/>
    <w:rsid w:val="0060314B"/>
    <w:rsid w:val="006037D8"/>
    <w:rsid w:val="00604149"/>
    <w:rsid w:val="0060453C"/>
    <w:rsid w:val="00604D51"/>
    <w:rsid w:val="00605918"/>
    <w:rsid w:val="00605963"/>
    <w:rsid w:val="00606466"/>
    <w:rsid w:val="00606EC5"/>
    <w:rsid w:val="006075D2"/>
    <w:rsid w:val="0060795C"/>
    <w:rsid w:val="0061058A"/>
    <w:rsid w:val="00612782"/>
    <w:rsid w:val="00612843"/>
    <w:rsid w:val="00612C02"/>
    <w:rsid w:val="00612DEE"/>
    <w:rsid w:val="0061321E"/>
    <w:rsid w:val="00614305"/>
    <w:rsid w:val="006144D2"/>
    <w:rsid w:val="00615067"/>
    <w:rsid w:val="00615285"/>
    <w:rsid w:val="00617A4C"/>
    <w:rsid w:val="00620605"/>
    <w:rsid w:val="00620D84"/>
    <w:rsid w:val="00621D01"/>
    <w:rsid w:val="00622144"/>
    <w:rsid w:val="00623715"/>
    <w:rsid w:val="00624075"/>
    <w:rsid w:val="0062431D"/>
    <w:rsid w:val="006245DD"/>
    <w:rsid w:val="00625960"/>
    <w:rsid w:val="00626D57"/>
    <w:rsid w:val="006309EC"/>
    <w:rsid w:val="00631004"/>
    <w:rsid w:val="0063281F"/>
    <w:rsid w:val="00632BA7"/>
    <w:rsid w:val="00632D49"/>
    <w:rsid w:val="00632F1B"/>
    <w:rsid w:val="006330D5"/>
    <w:rsid w:val="0063389A"/>
    <w:rsid w:val="006356A0"/>
    <w:rsid w:val="006361DA"/>
    <w:rsid w:val="00636227"/>
    <w:rsid w:val="00636EB7"/>
    <w:rsid w:val="00636FAD"/>
    <w:rsid w:val="00640DC2"/>
    <w:rsid w:val="00640EC3"/>
    <w:rsid w:val="006422EA"/>
    <w:rsid w:val="0064290F"/>
    <w:rsid w:val="0064310D"/>
    <w:rsid w:val="00645C0E"/>
    <w:rsid w:val="006460AC"/>
    <w:rsid w:val="00650D60"/>
    <w:rsid w:val="00651371"/>
    <w:rsid w:val="006530F3"/>
    <w:rsid w:val="006531D3"/>
    <w:rsid w:val="00653A1C"/>
    <w:rsid w:val="00654B92"/>
    <w:rsid w:val="0065678B"/>
    <w:rsid w:val="0065793A"/>
    <w:rsid w:val="006604FC"/>
    <w:rsid w:val="0066076F"/>
    <w:rsid w:val="00661BFA"/>
    <w:rsid w:val="00661DE9"/>
    <w:rsid w:val="00661FC9"/>
    <w:rsid w:val="00662392"/>
    <w:rsid w:val="006625E2"/>
    <w:rsid w:val="00662F48"/>
    <w:rsid w:val="00663C56"/>
    <w:rsid w:val="00665099"/>
    <w:rsid w:val="0066556C"/>
    <w:rsid w:val="00665A21"/>
    <w:rsid w:val="00665D04"/>
    <w:rsid w:val="006677E1"/>
    <w:rsid w:val="0067092F"/>
    <w:rsid w:val="00670AAD"/>
    <w:rsid w:val="00674919"/>
    <w:rsid w:val="00675174"/>
    <w:rsid w:val="00675EF1"/>
    <w:rsid w:val="0067601E"/>
    <w:rsid w:val="00676430"/>
    <w:rsid w:val="00681024"/>
    <w:rsid w:val="00681502"/>
    <w:rsid w:val="00682683"/>
    <w:rsid w:val="0068324E"/>
    <w:rsid w:val="006832E3"/>
    <w:rsid w:val="00686450"/>
    <w:rsid w:val="00686D99"/>
    <w:rsid w:val="006916B8"/>
    <w:rsid w:val="0069239E"/>
    <w:rsid w:val="00695641"/>
    <w:rsid w:val="00695F7B"/>
    <w:rsid w:val="006968EE"/>
    <w:rsid w:val="00696D25"/>
    <w:rsid w:val="0069700D"/>
    <w:rsid w:val="0069719F"/>
    <w:rsid w:val="00697477"/>
    <w:rsid w:val="006976C0"/>
    <w:rsid w:val="00697D72"/>
    <w:rsid w:val="006A022B"/>
    <w:rsid w:val="006A122F"/>
    <w:rsid w:val="006A12A5"/>
    <w:rsid w:val="006A196E"/>
    <w:rsid w:val="006A3AD6"/>
    <w:rsid w:val="006A42BD"/>
    <w:rsid w:val="006A4D5A"/>
    <w:rsid w:val="006A5D47"/>
    <w:rsid w:val="006A69B1"/>
    <w:rsid w:val="006B00DA"/>
    <w:rsid w:val="006B059E"/>
    <w:rsid w:val="006B14FF"/>
    <w:rsid w:val="006B37E9"/>
    <w:rsid w:val="006B4DEF"/>
    <w:rsid w:val="006B5673"/>
    <w:rsid w:val="006B6E54"/>
    <w:rsid w:val="006B763D"/>
    <w:rsid w:val="006B7C84"/>
    <w:rsid w:val="006C0614"/>
    <w:rsid w:val="006C1F1A"/>
    <w:rsid w:val="006C440D"/>
    <w:rsid w:val="006C51BB"/>
    <w:rsid w:val="006C558B"/>
    <w:rsid w:val="006C5B08"/>
    <w:rsid w:val="006C784D"/>
    <w:rsid w:val="006D2AAF"/>
    <w:rsid w:val="006D2FC3"/>
    <w:rsid w:val="006D3212"/>
    <w:rsid w:val="006D528C"/>
    <w:rsid w:val="006D5DE4"/>
    <w:rsid w:val="006D5E03"/>
    <w:rsid w:val="006D7330"/>
    <w:rsid w:val="006D7FE3"/>
    <w:rsid w:val="006E0DFB"/>
    <w:rsid w:val="006E2412"/>
    <w:rsid w:val="006E349A"/>
    <w:rsid w:val="006E3D65"/>
    <w:rsid w:val="006E520E"/>
    <w:rsid w:val="006E5E30"/>
    <w:rsid w:val="006E7910"/>
    <w:rsid w:val="006F1D3A"/>
    <w:rsid w:val="006F2C5B"/>
    <w:rsid w:val="006F30CA"/>
    <w:rsid w:val="006F3438"/>
    <w:rsid w:val="006F6951"/>
    <w:rsid w:val="00700149"/>
    <w:rsid w:val="0070033B"/>
    <w:rsid w:val="00700C77"/>
    <w:rsid w:val="00700FA5"/>
    <w:rsid w:val="007019F7"/>
    <w:rsid w:val="00701D18"/>
    <w:rsid w:val="00703BC9"/>
    <w:rsid w:val="00703F54"/>
    <w:rsid w:val="00704323"/>
    <w:rsid w:val="0070506C"/>
    <w:rsid w:val="007060F4"/>
    <w:rsid w:val="00707FDE"/>
    <w:rsid w:val="00710F4E"/>
    <w:rsid w:val="007113D3"/>
    <w:rsid w:val="00711821"/>
    <w:rsid w:val="00712EEA"/>
    <w:rsid w:val="00713873"/>
    <w:rsid w:val="00713EA6"/>
    <w:rsid w:val="00714A16"/>
    <w:rsid w:val="00715F4D"/>
    <w:rsid w:val="007175A1"/>
    <w:rsid w:val="00720AE5"/>
    <w:rsid w:val="00721162"/>
    <w:rsid w:val="0072200F"/>
    <w:rsid w:val="0072307A"/>
    <w:rsid w:val="00724595"/>
    <w:rsid w:val="00725434"/>
    <w:rsid w:val="007257E2"/>
    <w:rsid w:val="00725CEA"/>
    <w:rsid w:val="00725D38"/>
    <w:rsid w:val="00726FC7"/>
    <w:rsid w:val="007273B6"/>
    <w:rsid w:val="007305A7"/>
    <w:rsid w:val="007312D5"/>
    <w:rsid w:val="00731707"/>
    <w:rsid w:val="0073311D"/>
    <w:rsid w:val="00733730"/>
    <w:rsid w:val="00733907"/>
    <w:rsid w:val="0073658D"/>
    <w:rsid w:val="0073664F"/>
    <w:rsid w:val="00736669"/>
    <w:rsid w:val="00736D9A"/>
    <w:rsid w:val="00736F5B"/>
    <w:rsid w:val="007374DB"/>
    <w:rsid w:val="00741BA3"/>
    <w:rsid w:val="00743CF9"/>
    <w:rsid w:val="0074405F"/>
    <w:rsid w:val="00744092"/>
    <w:rsid w:val="0074547C"/>
    <w:rsid w:val="00746E38"/>
    <w:rsid w:val="007473D7"/>
    <w:rsid w:val="00750F9F"/>
    <w:rsid w:val="00751110"/>
    <w:rsid w:val="0075122E"/>
    <w:rsid w:val="007512AE"/>
    <w:rsid w:val="00751437"/>
    <w:rsid w:val="0075151C"/>
    <w:rsid w:val="00752148"/>
    <w:rsid w:val="00753B76"/>
    <w:rsid w:val="0075447D"/>
    <w:rsid w:val="007567CD"/>
    <w:rsid w:val="007569FB"/>
    <w:rsid w:val="0076397F"/>
    <w:rsid w:val="00763C51"/>
    <w:rsid w:val="00765418"/>
    <w:rsid w:val="0076583D"/>
    <w:rsid w:val="00765E51"/>
    <w:rsid w:val="007663CC"/>
    <w:rsid w:val="00767FBB"/>
    <w:rsid w:val="0077067F"/>
    <w:rsid w:val="00772130"/>
    <w:rsid w:val="00772236"/>
    <w:rsid w:val="00772664"/>
    <w:rsid w:val="00772746"/>
    <w:rsid w:val="00773CC9"/>
    <w:rsid w:val="00774361"/>
    <w:rsid w:val="007748AC"/>
    <w:rsid w:val="007749BF"/>
    <w:rsid w:val="00774B1D"/>
    <w:rsid w:val="00774C8A"/>
    <w:rsid w:val="0077561E"/>
    <w:rsid w:val="0077608D"/>
    <w:rsid w:val="0077680C"/>
    <w:rsid w:val="00781A88"/>
    <w:rsid w:val="007820CC"/>
    <w:rsid w:val="007822CC"/>
    <w:rsid w:val="00783898"/>
    <w:rsid w:val="00784D77"/>
    <w:rsid w:val="0078521B"/>
    <w:rsid w:val="007852E0"/>
    <w:rsid w:val="007858CC"/>
    <w:rsid w:val="00787CC3"/>
    <w:rsid w:val="00790AC2"/>
    <w:rsid w:val="0079105A"/>
    <w:rsid w:val="00794058"/>
    <w:rsid w:val="007947D5"/>
    <w:rsid w:val="0079659C"/>
    <w:rsid w:val="00796A16"/>
    <w:rsid w:val="00796EE1"/>
    <w:rsid w:val="00797244"/>
    <w:rsid w:val="007A2F79"/>
    <w:rsid w:val="007A34C6"/>
    <w:rsid w:val="007A4AF4"/>
    <w:rsid w:val="007A4EB3"/>
    <w:rsid w:val="007A51A0"/>
    <w:rsid w:val="007A7A35"/>
    <w:rsid w:val="007A7E1C"/>
    <w:rsid w:val="007A7EAF"/>
    <w:rsid w:val="007B0B2B"/>
    <w:rsid w:val="007B1675"/>
    <w:rsid w:val="007B1BBB"/>
    <w:rsid w:val="007B2B71"/>
    <w:rsid w:val="007B2FD3"/>
    <w:rsid w:val="007B49CB"/>
    <w:rsid w:val="007B4C18"/>
    <w:rsid w:val="007B79E1"/>
    <w:rsid w:val="007B7DC7"/>
    <w:rsid w:val="007C0534"/>
    <w:rsid w:val="007C0546"/>
    <w:rsid w:val="007C0787"/>
    <w:rsid w:val="007C323B"/>
    <w:rsid w:val="007C3F6C"/>
    <w:rsid w:val="007C4328"/>
    <w:rsid w:val="007C4966"/>
    <w:rsid w:val="007C6E33"/>
    <w:rsid w:val="007D04E1"/>
    <w:rsid w:val="007D1EBE"/>
    <w:rsid w:val="007D4F2D"/>
    <w:rsid w:val="007D5553"/>
    <w:rsid w:val="007D56BE"/>
    <w:rsid w:val="007D7E01"/>
    <w:rsid w:val="007E197F"/>
    <w:rsid w:val="007E4648"/>
    <w:rsid w:val="007E6EFA"/>
    <w:rsid w:val="007E760C"/>
    <w:rsid w:val="007E7DEF"/>
    <w:rsid w:val="007F130A"/>
    <w:rsid w:val="007F27E0"/>
    <w:rsid w:val="007F29BC"/>
    <w:rsid w:val="007F4D66"/>
    <w:rsid w:val="007F5113"/>
    <w:rsid w:val="007F7C1B"/>
    <w:rsid w:val="00800FA3"/>
    <w:rsid w:val="00801D83"/>
    <w:rsid w:val="00802040"/>
    <w:rsid w:val="0080251C"/>
    <w:rsid w:val="00803399"/>
    <w:rsid w:val="008042CA"/>
    <w:rsid w:val="00805144"/>
    <w:rsid w:val="008055A4"/>
    <w:rsid w:val="00807A8E"/>
    <w:rsid w:val="00807E6B"/>
    <w:rsid w:val="008105FE"/>
    <w:rsid w:val="008131B7"/>
    <w:rsid w:val="00813E61"/>
    <w:rsid w:val="0081410D"/>
    <w:rsid w:val="00814951"/>
    <w:rsid w:val="008149B6"/>
    <w:rsid w:val="00815568"/>
    <w:rsid w:val="00815B71"/>
    <w:rsid w:val="00815D6F"/>
    <w:rsid w:val="00817A4A"/>
    <w:rsid w:val="00820917"/>
    <w:rsid w:val="00821921"/>
    <w:rsid w:val="008237F0"/>
    <w:rsid w:val="00823BE6"/>
    <w:rsid w:val="00823D10"/>
    <w:rsid w:val="00824DCE"/>
    <w:rsid w:val="0082562D"/>
    <w:rsid w:val="00825DF6"/>
    <w:rsid w:val="00826F5C"/>
    <w:rsid w:val="00827245"/>
    <w:rsid w:val="00827625"/>
    <w:rsid w:val="00827891"/>
    <w:rsid w:val="0083697C"/>
    <w:rsid w:val="00837A40"/>
    <w:rsid w:val="00837E69"/>
    <w:rsid w:val="0084046C"/>
    <w:rsid w:val="0084144D"/>
    <w:rsid w:val="0084170F"/>
    <w:rsid w:val="00842D36"/>
    <w:rsid w:val="0084334F"/>
    <w:rsid w:val="00844457"/>
    <w:rsid w:val="00844E25"/>
    <w:rsid w:val="00845527"/>
    <w:rsid w:val="008464E6"/>
    <w:rsid w:val="00847606"/>
    <w:rsid w:val="0085024E"/>
    <w:rsid w:val="0085192E"/>
    <w:rsid w:val="008524A8"/>
    <w:rsid w:val="0085256F"/>
    <w:rsid w:val="008538A8"/>
    <w:rsid w:val="008546B0"/>
    <w:rsid w:val="00855DE0"/>
    <w:rsid w:val="00856037"/>
    <w:rsid w:val="008575AC"/>
    <w:rsid w:val="00857E42"/>
    <w:rsid w:val="008600C3"/>
    <w:rsid w:val="00862138"/>
    <w:rsid w:val="008622EA"/>
    <w:rsid w:val="00862889"/>
    <w:rsid w:val="00862C5A"/>
    <w:rsid w:val="00863E27"/>
    <w:rsid w:val="0086543E"/>
    <w:rsid w:val="008658A3"/>
    <w:rsid w:val="00865DE4"/>
    <w:rsid w:val="0087153E"/>
    <w:rsid w:val="008730B5"/>
    <w:rsid w:val="008748F8"/>
    <w:rsid w:val="00874F39"/>
    <w:rsid w:val="00875029"/>
    <w:rsid w:val="00875723"/>
    <w:rsid w:val="0087716F"/>
    <w:rsid w:val="00880529"/>
    <w:rsid w:val="0088095F"/>
    <w:rsid w:val="0088202E"/>
    <w:rsid w:val="00883590"/>
    <w:rsid w:val="00885155"/>
    <w:rsid w:val="0088540A"/>
    <w:rsid w:val="0088580B"/>
    <w:rsid w:val="00885F4C"/>
    <w:rsid w:val="00887FBF"/>
    <w:rsid w:val="00891AEC"/>
    <w:rsid w:val="008934B2"/>
    <w:rsid w:val="00897BD9"/>
    <w:rsid w:val="008A1405"/>
    <w:rsid w:val="008A364B"/>
    <w:rsid w:val="008A650F"/>
    <w:rsid w:val="008A6E3B"/>
    <w:rsid w:val="008A78F1"/>
    <w:rsid w:val="008B2524"/>
    <w:rsid w:val="008B3053"/>
    <w:rsid w:val="008B3AE5"/>
    <w:rsid w:val="008B411C"/>
    <w:rsid w:val="008B44B3"/>
    <w:rsid w:val="008B4747"/>
    <w:rsid w:val="008B47D0"/>
    <w:rsid w:val="008B4D1B"/>
    <w:rsid w:val="008B5FC0"/>
    <w:rsid w:val="008B6F38"/>
    <w:rsid w:val="008B7BCE"/>
    <w:rsid w:val="008C15F4"/>
    <w:rsid w:val="008C1AE7"/>
    <w:rsid w:val="008C2B78"/>
    <w:rsid w:val="008C34DD"/>
    <w:rsid w:val="008C3D26"/>
    <w:rsid w:val="008C41BE"/>
    <w:rsid w:val="008C453F"/>
    <w:rsid w:val="008C4887"/>
    <w:rsid w:val="008C646F"/>
    <w:rsid w:val="008C7845"/>
    <w:rsid w:val="008D0C75"/>
    <w:rsid w:val="008D0D10"/>
    <w:rsid w:val="008D3ADC"/>
    <w:rsid w:val="008D3D75"/>
    <w:rsid w:val="008D5AC0"/>
    <w:rsid w:val="008D65A9"/>
    <w:rsid w:val="008D6776"/>
    <w:rsid w:val="008D6EC3"/>
    <w:rsid w:val="008E0C9B"/>
    <w:rsid w:val="008E0D04"/>
    <w:rsid w:val="008E1527"/>
    <w:rsid w:val="008E2C7A"/>
    <w:rsid w:val="008E32E1"/>
    <w:rsid w:val="008E3483"/>
    <w:rsid w:val="008E394D"/>
    <w:rsid w:val="008E4560"/>
    <w:rsid w:val="008E5A43"/>
    <w:rsid w:val="008E6898"/>
    <w:rsid w:val="008E696A"/>
    <w:rsid w:val="008E7569"/>
    <w:rsid w:val="008E7CEE"/>
    <w:rsid w:val="008F07B3"/>
    <w:rsid w:val="008F1669"/>
    <w:rsid w:val="008F358A"/>
    <w:rsid w:val="008F460C"/>
    <w:rsid w:val="008F5EF6"/>
    <w:rsid w:val="008F6C4B"/>
    <w:rsid w:val="008F6F65"/>
    <w:rsid w:val="008F7891"/>
    <w:rsid w:val="00900538"/>
    <w:rsid w:val="00900B58"/>
    <w:rsid w:val="00901CF8"/>
    <w:rsid w:val="00901E46"/>
    <w:rsid w:val="0090238F"/>
    <w:rsid w:val="00902EE1"/>
    <w:rsid w:val="009034DA"/>
    <w:rsid w:val="00904BF9"/>
    <w:rsid w:val="00905C6D"/>
    <w:rsid w:val="009106F1"/>
    <w:rsid w:val="0091348F"/>
    <w:rsid w:val="0091407D"/>
    <w:rsid w:val="00915323"/>
    <w:rsid w:val="009158DC"/>
    <w:rsid w:val="00915E62"/>
    <w:rsid w:val="0091605E"/>
    <w:rsid w:val="00916E24"/>
    <w:rsid w:val="0092050D"/>
    <w:rsid w:val="00921F46"/>
    <w:rsid w:val="00922CCB"/>
    <w:rsid w:val="00922F01"/>
    <w:rsid w:val="00923193"/>
    <w:rsid w:val="00923A25"/>
    <w:rsid w:val="00923DF8"/>
    <w:rsid w:val="00923F44"/>
    <w:rsid w:val="00924ACA"/>
    <w:rsid w:val="00925424"/>
    <w:rsid w:val="00925603"/>
    <w:rsid w:val="009262C2"/>
    <w:rsid w:val="00930A15"/>
    <w:rsid w:val="00930F4E"/>
    <w:rsid w:val="00931DB8"/>
    <w:rsid w:val="00934C8D"/>
    <w:rsid w:val="0094098F"/>
    <w:rsid w:val="00941568"/>
    <w:rsid w:val="00941B72"/>
    <w:rsid w:val="00942EDC"/>
    <w:rsid w:val="00943BCB"/>
    <w:rsid w:val="009443D1"/>
    <w:rsid w:val="00944BA0"/>
    <w:rsid w:val="00944CEC"/>
    <w:rsid w:val="00945459"/>
    <w:rsid w:val="00947370"/>
    <w:rsid w:val="00950713"/>
    <w:rsid w:val="0095187B"/>
    <w:rsid w:val="0095207A"/>
    <w:rsid w:val="00952376"/>
    <w:rsid w:val="00953D9E"/>
    <w:rsid w:val="009564F8"/>
    <w:rsid w:val="009573A8"/>
    <w:rsid w:val="009579F1"/>
    <w:rsid w:val="00960A45"/>
    <w:rsid w:val="00961817"/>
    <w:rsid w:val="009627E3"/>
    <w:rsid w:val="00963772"/>
    <w:rsid w:val="00963BFF"/>
    <w:rsid w:val="00963CD4"/>
    <w:rsid w:val="00963EDA"/>
    <w:rsid w:val="0096473A"/>
    <w:rsid w:val="00965C74"/>
    <w:rsid w:val="00971AD5"/>
    <w:rsid w:val="00972DE4"/>
    <w:rsid w:val="00974DC5"/>
    <w:rsid w:val="009750C2"/>
    <w:rsid w:val="00975DEE"/>
    <w:rsid w:val="00980B8F"/>
    <w:rsid w:val="00980CB8"/>
    <w:rsid w:val="00981DB6"/>
    <w:rsid w:val="00982CFD"/>
    <w:rsid w:val="00983357"/>
    <w:rsid w:val="00984871"/>
    <w:rsid w:val="00984B44"/>
    <w:rsid w:val="00984DC5"/>
    <w:rsid w:val="009872F3"/>
    <w:rsid w:val="009877B2"/>
    <w:rsid w:val="00987B1A"/>
    <w:rsid w:val="00990AB4"/>
    <w:rsid w:val="00990C0C"/>
    <w:rsid w:val="009919C9"/>
    <w:rsid w:val="0099597F"/>
    <w:rsid w:val="00995E18"/>
    <w:rsid w:val="009964C1"/>
    <w:rsid w:val="009966DB"/>
    <w:rsid w:val="00997898"/>
    <w:rsid w:val="009A01BC"/>
    <w:rsid w:val="009A0658"/>
    <w:rsid w:val="009A1AE9"/>
    <w:rsid w:val="009A38FD"/>
    <w:rsid w:val="009A3943"/>
    <w:rsid w:val="009A39D3"/>
    <w:rsid w:val="009A48E0"/>
    <w:rsid w:val="009A5553"/>
    <w:rsid w:val="009A5DFE"/>
    <w:rsid w:val="009A67AE"/>
    <w:rsid w:val="009A6F32"/>
    <w:rsid w:val="009A7244"/>
    <w:rsid w:val="009B00A5"/>
    <w:rsid w:val="009B0380"/>
    <w:rsid w:val="009B182A"/>
    <w:rsid w:val="009B2EAF"/>
    <w:rsid w:val="009C1873"/>
    <w:rsid w:val="009C3E92"/>
    <w:rsid w:val="009C46E3"/>
    <w:rsid w:val="009C4C5D"/>
    <w:rsid w:val="009C4D01"/>
    <w:rsid w:val="009C4E5A"/>
    <w:rsid w:val="009C6667"/>
    <w:rsid w:val="009C66D2"/>
    <w:rsid w:val="009C6E3D"/>
    <w:rsid w:val="009C74DF"/>
    <w:rsid w:val="009C750C"/>
    <w:rsid w:val="009C7832"/>
    <w:rsid w:val="009C7AC0"/>
    <w:rsid w:val="009D0482"/>
    <w:rsid w:val="009D1BD4"/>
    <w:rsid w:val="009D1D1D"/>
    <w:rsid w:val="009D2159"/>
    <w:rsid w:val="009D33F3"/>
    <w:rsid w:val="009D4629"/>
    <w:rsid w:val="009D5638"/>
    <w:rsid w:val="009D63A8"/>
    <w:rsid w:val="009D708C"/>
    <w:rsid w:val="009E05F3"/>
    <w:rsid w:val="009E1A06"/>
    <w:rsid w:val="009E3239"/>
    <w:rsid w:val="009E388B"/>
    <w:rsid w:val="009E481E"/>
    <w:rsid w:val="009E5874"/>
    <w:rsid w:val="009E66D2"/>
    <w:rsid w:val="009E6DBD"/>
    <w:rsid w:val="009E73B8"/>
    <w:rsid w:val="009E7706"/>
    <w:rsid w:val="009E7D1B"/>
    <w:rsid w:val="009F088C"/>
    <w:rsid w:val="009F1F63"/>
    <w:rsid w:val="009F44D1"/>
    <w:rsid w:val="009F4AD8"/>
    <w:rsid w:val="009F6A65"/>
    <w:rsid w:val="00A0016C"/>
    <w:rsid w:val="00A008B3"/>
    <w:rsid w:val="00A034AA"/>
    <w:rsid w:val="00A04166"/>
    <w:rsid w:val="00A043B0"/>
    <w:rsid w:val="00A04D64"/>
    <w:rsid w:val="00A050C0"/>
    <w:rsid w:val="00A0553A"/>
    <w:rsid w:val="00A055D7"/>
    <w:rsid w:val="00A058CF"/>
    <w:rsid w:val="00A059D4"/>
    <w:rsid w:val="00A0638E"/>
    <w:rsid w:val="00A10358"/>
    <w:rsid w:val="00A10774"/>
    <w:rsid w:val="00A1079B"/>
    <w:rsid w:val="00A111DF"/>
    <w:rsid w:val="00A12EAB"/>
    <w:rsid w:val="00A12EF5"/>
    <w:rsid w:val="00A14E46"/>
    <w:rsid w:val="00A1520B"/>
    <w:rsid w:val="00A158FF"/>
    <w:rsid w:val="00A15F09"/>
    <w:rsid w:val="00A17A38"/>
    <w:rsid w:val="00A20541"/>
    <w:rsid w:val="00A21539"/>
    <w:rsid w:val="00A216AE"/>
    <w:rsid w:val="00A21CBD"/>
    <w:rsid w:val="00A22E67"/>
    <w:rsid w:val="00A256D4"/>
    <w:rsid w:val="00A366FA"/>
    <w:rsid w:val="00A3697F"/>
    <w:rsid w:val="00A37845"/>
    <w:rsid w:val="00A40257"/>
    <w:rsid w:val="00A40E30"/>
    <w:rsid w:val="00A420EC"/>
    <w:rsid w:val="00A42237"/>
    <w:rsid w:val="00A424B1"/>
    <w:rsid w:val="00A43492"/>
    <w:rsid w:val="00A43A9F"/>
    <w:rsid w:val="00A44FE7"/>
    <w:rsid w:val="00A46BE5"/>
    <w:rsid w:val="00A47667"/>
    <w:rsid w:val="00A51B18"/>
    <w:rsid w:val="00A526A8"/>
    <w:rsid w:val="00A52F2B"/>
    <w:rsid w:val="00A53495"/>
    <w:rsid w:val="00A54BDC"/>
    <w:rsid w:val="00A57FE7"/>
    <w:rsid w:val="00A60DBF"/>
    <w:rsid w:val="00A61466"/>
    <w:rsid w:val="00A6168B"/>
    <w:rsid w:val="00A62005"/>
    <w:rsid w:val="00A62581"/>
    <w:rsid w:val="00A62B7D"/>
    <w:rsid w:val="00A62EA8"/>
    <w:rsid w:val="00A65A2C"/>
    <w:rsid w:val="00A65A38"/>
    <w:rsid w:val="00A66688"/>
    <w:rsid w:val="00A6684A"/>
    <w:rsid w:val="00A66B49"/>
    <w:rsid w:val="00A66CE0"/>
    <w:rsid w:val="00A6779D"/>
    <w:rsid w:val="00A73C75"/>
    <w:rsid w:val="00A74309"/>
    <w:rsid w:val="00A74656"/>
    <w:rsid w:val="00A751E9"/>
    <w:rsid w:val="00A75622"/>
    <w:rsid w:val="00A757E7"/>
    <w:rsid w:val="00A8000E"/>
    <w:rsid w:val="00A8156B"/>
    <w:rsid w:val="00A81DFA"/>
    <w:rsid w:val="00A82119"/>
    <w:rsid w:val="00A82717"/>
    <w:rsid w:val="00A82B0B"/>
    <w:rsid w:val="00A83066"/>
    <w:rsid w:val="00A836A3"/>
    <w:rsid w:val="00A839B4"/>
    <w:rsid w:val="00A86C9D"/>
    <w:rsid w:val="00A87DCC"/>
    <w:rsid w:val="00A90977"/>
    <w:rsid w:val="00A94ECB"/>
    <w:rsid w:val="00A95D37"/>
    <w:rsid w:val="00A96D41"/>
    <w:rsid w:val="00A970F9"/>
    <w:rsid w:val="00A97C65"/>
    <w:rsid w:val="00AA0A4B"/>
    <w:rsid w:val="00AA17D3"/>
    <w:rsid w:val="00AA3579"/>
    <w:rsid w:val="00AA5331"/>
    <w:rsid w:val="00AA54D4"/>
    <w:rsid w:val="00AA5A96"/>
    <w:rsid w:val="00AA5D64"/>
    <w:rsid w:val="00AA71D7"/>
    <w:rsid w:val="00AA73EE"/>
    <w:rsid w:val="00AA7609"/>
    <w:rsid w:val="00AA7DE1"/>
    <w:rsid w:val="00AB033B"/>
    <w:rsid w:val="00AB0612"/>
    <w:rsid w:val="00AB18EA"/>
    <w:rsid w:val="00AB28F9"/>
    <w:rsid w:val="00AB2A66"/>
    <w:rsid w:val="00AB2D3A"/>
    <w:rsid w:val="00AB4012"/>
    <w:rsid w:val="00AB6F6F"/>
    <w:rsid w:val="00AB714F"/>
    <w:rsid w:val="00AB7B5D"/>
    <w:rsid w:val="00AC0358"/>
    <w:rsid w:val="00AC1409"/>
    <w:rsid w:val="00AC1742"/>
    <w:rsid w:val="00AC4FA0"/>
    <w:rsid w:val="00AC51E1"/>
    <w:rsid w:val="00AC6341"/>
    <w:rsid w:val="00AC6CE7"/>
    <w:rsid w:val="00AD070C"/>
    <w:rsid w:val="00AD0F59"/>
    <w:rsid w:val="00AD1473"/>
    <w:rsid w:val="00AD1B8F"/>
    <w:rsid w:val="00AD228F"/>
    <w:rsid w:val="00AD28DA"/>
    <w:rsid w:val="00AD309A"/>
    <w:rsid w:val="00AD3262"/>
    <w:rsid w:val="00AD3691"/>
    <w:rsid w:val="00AD398A"/>
    <w:rsid w:val="00AD3B9D"/>
    <w:rsid w:val="00AD4380"/>
    <w:rsid w:val="00AD4A1E"/>
    <w:rsid w:val="00AD4D13"/>
    <w:rsid w:val="00AD640F"/>
    <w:rsid w:val="00AD64CE"/>
    <w:rsid w:val="00AE18CA"/>
    <w:rsid w:val="00AE368F"/>
    <w:rsid w:val="00AE6266"/>
    <w:rsid w:val="00AE6487"/>
    <w:rsid w:val="00AE6537"/>
    <w:rsid w:val="00AF009A"/>
    <w:rsid w:val="00AF0693"/>
    <w:rsid w:val="00AF2927"/>
    <w:rsid w:val="00AF4243"/>
    <w:rsid w:val="00AF7428"/>
    <w:rsid w:val="00B0079E"/>
    <w:rsid w:val="00B0109A"/>
    <w:rsid w:val="00B02A0F"/>
    <w:rsid w:val="00B04704"/>
    <w:rsid w:val="00B047B1"/>
    <w:rsid w:val="00B04D9F"/>
    <w:rsid w:val="00B04DF8"/>
    <w:rsid w:val="00B067D9"/>
    <w:rsid w:val="00B07798"/>
    <w:rsid w:val="00B07CE1"/>
    <w:rsid w:val="00B10CAC"/>
    <w:rsid w:val="00B11512"/>
    <w:rsid w:val="00B11C2E"/>
    <w:rsid w:val="00B129B4"/>
    <w:rsid w:val="00B12C9D"/>
    <w:rsid w:val="00B13461"/>
    <w:rsid w:val="00B14849"/>
    <w:rsid w:val="00B161E2"/>
    <w:rsid w:val="00B169DB"/>
    <w:rsid w:val="00B17A2E"/>
    <w:rsid w:val="00B20F0C"/>
    <w:rsid w:val="00B2139A"/>
    <w:rsid w:val="00B21A9E"/>
    <w:rsid w:val="00B21D7E"/>
    <w:rsid w:val="00B225C5"/>
    <w:rsid w:val="00B22FC2"/>
    <w:rsid w:val="00B23377"/>
    <w:rsid w:val="00B23D5C"/>
    <w:rsid w:val="00B23F2D"/>
    <w:rsid w:val="00B251A5"/>
    <w:rsid w:val="00B25469"/>
    <w:rsid w:val="00B256DF"/>
    <w:rsid w:val="00B25901"/>
    <w:rsid w:val="00B26C62"/>
    <w:rsid w:val="00B30043"/>
    <w:rsid w:val="00B31DC9"/>
    <w:rsid w:val="00B32A6B"/>
    <w:rsid w:val="00B32BCC"/>
    <w:rsid w:val="00B32CE2"/>
    <w:rsid w:val="00B32DAC"/>
    <w:rsid w:val="00B33370"/>
    <w:rsid w:val="00B361E4"/>
    <w:rsid w:val="00B368B5"/>
    <w:rsid w:val="00B36CD2"/>
    <w:rsid w:val="00B36FE3"/>
    <w:rsid w:val="00B37BCA"/>
    <w:rsid w:val="00B40218"/>
    <w:rsid w:val="00B4055F"/>
    <w:rsid w:val="00B40D31"/>
    <w:rsid w:val="00B40EFB"/>
    <w:rsid w:val="00B414AA"/>
    <w:rsid w:val="00B4156B"/>
    <w:rsid w:val="00B42904"/>
    <w:rsid w:val="00B42FD0"/>
    <w:rsid w:val="00B4322C"/>
    <w:rsid w:val="00B4345F"/>
    <w:rsid w:val="00B44E47"/>
    <w:rsid w:val="00B4561F"/>
    <w:rsid w:val="00B45D64"/>
    <w:rsid w:val="00B46989"/>
    <w:rsid w:val="00B513F3"/>
    <w:rsid w:val="00B52675"/>
    <w:rsid w:val="00B5387F"/>
    <w:rsid w:val="00B55386"/>
    <w:rsid w:val="00B555C7"/>
    <w:rsid w:val="00B56E69"/>
    <w:rsid w:val="00B57789"/>
    <w:rsid w:val="00B57C48"/>
    <w:rsid w:val="00B61CCE"/>
    <w:rsid w:val="00B62A68"/>
    <w:rsid w:val="00B63314"/>
    <w:rsid w:val="00B6374B"/>
    <w:rsid w:val="00B63EC7"/>
    <w:rsid w:val="00B6400E"/>
    <w:rsid w:val="00B645A7"/>
    <w:rsid w:val="00B65887"/>
    <w:rsid w:val="00B70304"/>
    <w:rsid w:val="00B71543"/>
    <w:rsid w:val="00B72186"/>
    <w:rsid w:val="00B72CD8"/>
    <w:rsid w:val="00B7379A"/>
    <w:rsid w:val="00B76376"/>
    <w:rsid w:val="00B76DE6"/>
    <w:rsid w:val="00B77944"/>
    <w:rsid w:val="00B8171D"/>
    <w:rsid w:val="00B83E66"/>
    <w:rsid w:val="00B8508B"/>
    <w:rsid w:val="00B85163"/>
    <w:rsid w:val="00B85901"/>
    <w:rsid w:val="00B8747B"/>
    <w:rsid w:val="00B924E8"/>
    <w:rsid w:val="00B927B1"/>
    <w:rsid w:val="00B935C2"/>
    <w:rsid w:val="00B93B2B"/>
    <w:rsid w:val="00B93E1F"/>
    <w:rsid w:val="00B96727"/>
    <w:rsid w:val="00B96BF2"/>
    <w:rsid w:val="00B97003"/>
    <w:rsid w:val="00BA0847"/>
    <w:rsid w:val="00BA0B42"/>
    <w:rsid w:val="00BA170F"/>
    <w:rsid w:val="00BA18F4"/>
    <w:rsid w:val="00BA240F"/>
    <w:rsid w:val="00BA2B3F"/>
    <w:rsid w:val="00BA3CE7"/>
    <w:rsid w:val="00BA40E7"/>
    <w:rsid w:val="00BA67BC"/>
    <w:rsid w:val="00BA7B27"/>
    <w:rsid w:val="00BA7EFE"/>
    <w:rsid w:val="00BB0A13"/>
    <w:rsid w:val="00BB3489"/>
    <w:rsid w:val="00BB3959"/>
    <w:rsid w:val="00BB50D2"/>
    <w:rsid w:val="00BB5537"/>
    <w:rsid w:val="00BB5D0C"/>
    <w:rsid w:val="00BB5EAA"/>
    <w:rsid w:val="00BB5EC8"/>
    <w:rsid w:val="00BC0323"/>
    <w:rsid w:val="00BC0429"/>
    <w:rsid w:val="00BC0F30"/>
    <w:rsid w:val="00BC4CAF"/>
    <w:rsid w:val="00BC4FB1"/>
    <w:rsid w:val="00BC541B"/>
    <w:rsid w:val="00BC5432"/>
    <w:rsid w:val="00BC70AA"/>
    <w:rsid w:val="00BD0228"/>
    <w:rsid w:val="00BD0E6F"/>
    <w:rsid w:val="00BD11DC"/>
    <w:rsid w:val="00BD341D"/>
    <w:rsid w:val="00BD3967"/>
    <w:rsid w:val="00BD4460"/>
    <w:rsid w:val="00BD4EAB"/>
    <w:rsid w:val="00BD75B7"/>
    <w:rsid w:val="00BD77CF"/>
    <w:rsid w:val="00BD783C"/>
    <w:rsid w:val="00BD79B1"/>
    <w:rsid w:val="00BE0254"/>
    <w:rsid w:val="00BE0C37"/>
    <w:rsid w:val="00BE0FED"/>
    <w:rsid w:val="00BE1638"/>
    <w:rsid w:val="00BE1C12"/>
    <w:rsid w:val="00BE285F"/>
    <w:rsid w:val="00BE2C0D"/>
    <w:rsid w:val="00BE3187"/>
    <w:rsid w:val="00BE33A5"/>
    <w:rsid w:val="00BE3F59"/>
    <w:rsid w:val="00BE5029"/>
    <w:rsid w:val="00BE7E1E"/>
    <w:rsid w:val="00BF0F4B"/>
    <w:rsid w:val="00BF1802"/>
    <w:rsid w:val="00BF5C94"/>
    <w:rsid w:val="00BF5FC8"/>
    <w:rsid w:val="00BF6780"/>
    <w:rsid w:val="00BF6AB0"/>
    <w:rsid w:val="00BF70BB"/>
    <w:rsid w:val="00BF77C6"/>
    <w:rsid w:val="00BF7F51"/>
    <w:rsid w:val="00C00B86"/>
    <w:rsid w:val="00C00BA7"/>
    <w:rsid w:val="00C04672"/>
    <w:rsid w:val="00C048A2"/>
    <w:rsid w:val="00C065D8"/>
    <w:rsid w:val="00C075B0"/>
    <w:rsid w:val="00C07B55"/>
    <w:rsid w:val="00C1024E"/>
    <w:rsid w:val="00C115FE"/>
    <w:rsid w:val="00C13043"/>
    <w:rsid w:val="00C135C2"/>
    <w:rsid w:val="00C13C6A"/>
    <w:rsid w:val="00C13C6B"/>
    <w:rsid w:val="00C14A80"/>
    <w:rsid w:val="00C1563D"/>
    <w:rsid w:val="00C168B6"/>
    <w:rsid w:val="00C16C39"/>
    <w:rsid w:val="00C17F3D"/>
    <w:rsid w:val="00C201F4"/>
    <w:rsid w:val="00C20FE2"/>
    <w:rsid w:val="00C214AF"/>
    <w:rsid w:val="00C2328D"/>
    <w:rsid w:val="00C23543"/>
    <w:rsid w:val="00C23810"/>
    <w:rsid w:val="00C2508D"/>
    <w:rsid w:val="00C255EA"/>
    <w:rsid w:val="00C262A9"/>
    <w:rsid w:val="00C26A4B"/>
    <w:rsid w:val="00C3046C"/>
    <w:rsid w:val="00C30D4E"/>
    <w:rsid w:val="00C311E7"/>
    <w:rsid w:val="00C321DA"/>
    <w:rsid w:val="00C326AB"/>
    <w:rsid w:val="00C32D8F"/>
    <w:rsid w:val="00C32F3F"/>
    <w:rsid w:val="00C33091"/>
    <w:rsid w:val="00C358F5"/>
    <w:rsid w:val="00C4146A"/>
    <w:rsid w:val="00C44A58"/>
    <w:rsid w:val="00C4638C"/>
    <w:rsid w:val="00C51BA7"/>
    <w:rsid w:val="00C51DBD"/>
    <w:rsid w:val="00C52589"/>
    <w:rsid w:val="00C5316F"/>
    <w:rsid w:val="00C531F5"/>
    <w:rsid w:val="00C5486D"/>
    <w:rsid w:val="00C552C7"/>
    <w:rsid w:val="00C568B3"/>
    <w:rsid w:val="00C569D7"/>
    <w:rsid w:val="00C56D96"/>
    <w:rsid w:val="00C6076F"/>
    <w:rsid w:val="00C613B8"/>
    <w:rsid w:val="00C61879"/>
    <w:rsid w:val="00C61EBB"/>
    <w:rsid w:val="00C635B8"/>
    <w:rsid w:val="00C647DC"/>
    <w:rsid w:val="00C658D8"/>
    <w:rsid w:val="00C65E80"/>
    <w:rsid w:val="00C65EAA"/>
    <w:rsid w:val="00C660BE"/>
    <w:rsid w:val="00C6689F"/>
    <w:rsid w:val="00C67128"/>
    <w:rsid w:val="00C71620"/>
    <w:rsid w:val="00C722BD"/>
    <w:rsid w:val="00C72C91"/>
    <w:rsid w:val="00C72FAC"/>
    <w:rsid w:val="00C74ECF"/>
    <w:rsid w:val="00C77CBA"/>
    <w:rsid w:val="00C77D2A"/>
    <w:rsid w:val="00C805D7"/>
    <w:rsid w:val="00C81A80"/>
    <w:rsid w:val="00C82C67"/>
    <w:rsid w:val="00C830EC"/>
    <w:rsid w:val="00C84078"/>
    <w:rsid w:val="00C8460E"/>
    <w:rsid w:val="00C85040"/>
    <w:rsid w:val="00C852CD"/>
    <w:rsid w:val="00C86F0E"/>
    <w:rsid w:val="00C876E2"/>
    <w:rsid w:val="00C90974"/>
    <w:rsid w:val="00C90DB8"/>
    <w:rsid w:val="00C910B5"/>
    <w:rsid w:val="00C92428"/>
    <w:rsid w:val="00C93FB2"/>
    <w:rsid w:val="00C94D2F"/>
    <w:rsid w:val="00C94D3D"/>
    <w:rsid w:val="00C967C2"/>
    <w:rsid w:val="00C97CCB"/>
    <w:rsid w:val="00CA0E87"/>
    <w:rsid w:val="00CA11D7"/>
    <w:rsid w:val="00CA170B"/>
    <w:rsid w:val="00CA19A7"/>
    <w:rsid w:val="00CA2B31"/>
    <w:rsid w:val="00CA3590"/>
    <w:rsid w:val="00CA5AEC"/>
    <w:rsid w:val="00CA5B1B"/>
    <w:rsid w:val="00CA5F0C"/>
    <w:rsid w:val="00CA5F9C"/>
    <w:rsid w:val="00CB07CE"/>
    <w:rsid w:val="00CB0A0D"/>
    <w:rsid w:val="00CB0C60"/>
    <w:rsid w:val="00CB35D3"/>
    <w:rsid w:val="00CB35F4"/>
    <w:rsid w:val="00CB363A"/>
    <w:rsid w:val="00CB461E"/>
    <w:rsid w:val="00CB6E5F"/>
    <w:rsid w:val="00CB7193"/>
    <w:rsid w:val="00CB72AF"/>
    <w:rsid w:val="00CB7AB1"/>
    <w:rsid w:val="00CC052F"/>
    <w:rsid w:val="00CC41E1"/>
    <w:rsid w:val="00CC4876"/>
    <w:rsid w:val="00CC4AEB"/>
    <w:rsid w:val="00CC4C5B"/>
    <w:rsid w:val="00CC5D5A"/>
    <w:rsid w:val="00CC6584"/>
    <w:rsid w:val="00CC7015"/>
    <w:rsid w:val="00CD0E00"/>
    <w:rsid w:val="00CD317C"/>
    <w:rsid w:val="00CD3553"/>
    <w:rsid w:val="00CD5ADC"/>
    <w:rsid w:val="00CD6E4E"/>
    <w:rsid w:val="00CE090B"/>
    <w:rsid w:val="00CE09FB"/>
    <w:rsid w:val="00CE1A1B"/>
    <w:rsid w:val="00CE2B34"/>
    <w:rsid w:val="00CE39F0"/>
    <w:rsid w:val="00CE3C02"/>
    <w:rsid w:val="00CE4B20"/>
    <w:rsid w:val="00CE4F5B"/>
    <w:rsid w:val="00CE6135"/>
    <w:rsid w:val="00CE6914"/>
    <w:rsid w:val="00CE74E1"/>
    <w:rsid w:val="00CF030D"/>
    <w:rsid w:val="00CF0BD5"/>
    <w:rsid w:val="00CF1272"/>
    <w:rsid w:val="00CF16A9"/>
    <w:rsid w:val="00CF22DD"/>
    <w:rsid w:val="00CF310F"/>
    <w:rsid w:val="00CF437C"/>
    <w:rsid w:val="00CF5EC5"/>
    <w:rsid w:val="00CF670D"/>
    <w:rsid w:val="00CF7619"/>
    <w:rsid w:val="00CF7A88"/>
    <w:rsid w:val="00D00632"/>
    <w:rsid w:val="00D00DAE"/>
    <w:rsid w:val="00D01C97"/>
    <w:rsid w:val="00D02116"/>
    <w:rsid w:val="00D035EA"/>
    <w:rsid w:val="00D040AF"/>
    <w:rsid w:val="00D04392"/>
    <w:rsid w:val="00D05A1B"/>
    <w:rsid w:val="00D05F82"/>
    <w:rsid w:val="00D113D9"/>
    <w:rsid w:val="00D118B8"/>
    <w:rsid w:val="00D12B99"/>
    <w:rsid w:val="00D14543"/>
    <w:rsid w:val="00D15D5F"/>
    <w:rsid w:val="00D1634C"/>
    <w:rsid w:val="00D16724"/>
    <w:rsid w:val="00D21C25"/>
    <w:rsid w:val="00D222F4"/>
    <w:rsid w:val="00D23ACE"/>
    <w:rsid w:val="00D26CE7"/>
    <w:rsid w:val="00D2710A"/>
    <w:rsid w:val="00D30779"/>
    <w:rsid w:val="00D3218B"/>
    <w:rsid w:val="00D32408"/>
    <w:rsid w:val="00D3472D"/>
    <w:rsid w:val="00D347B5"/>
    <w:rsid w:val="00D3490D"/>
    <w:rsid w:val="00D35944"/>
    <w:rsid w:val="00D40EF8"/>
    <w:rsid w:val="00D4163E"/>
    <w:rsid w:val="00D449AA"/>
    <w:rsid w:val="00D44BDA"/>
    <w:rsid w:val="00D462EC"/>
    <w:rsid w:val="00D46747"/>
    <w:rsid w:val="00D472C0"/>
    <w:rsid w:val="00D47CF6"/>
    <w:rsid w:val="00D50140"/>
    <w:rsid w:val="00D503E1"/>
    <w:rsid w:val="00D506BA"/>
    <w:rsid w:val="00D50CA3"/>
    <w:rsid w:val="00D50DE6"/>
    <w:rsid w:val="00D525DA"/>
    <w:rsid w:val="00D53291"/>
    <w:rsid w:val="00D532A8"/>
    <w:rsid w:val="00D54C2A"/>
    <w:rsid w:val="00D57391"/>
    <w:rsid w:val="00D60E02"/>
    <w:rsid w:val="00D614BA"/>
    <w:rsid w:val="00D61AC3"/>
    <w:rsid w:val="00D62317"/>
    <w:rsid w:val="00D62467"/>
    <w:rsid w:val="00D62C85"/>
    <w:rsid w:val="00D63B01"/>
    <w:rsid w:val="00D644A3"/>
    <w:rsid w:val="00D64686"/>
    <w:rsid w:val="00D66474"/>
    <w:rsid w:val="00D6655D"/>
    <w:rsid w:val="00D66876"/>
    <w:rsid w:val="00D67043"/>
    <w:rsid w:val="00D671E3"/>
    <w:rsid w:val="00D67295"/>
    <w:rsid w:val="00D70864"/>
    <w:rsid w:val="00D710B6"/>
    <w:rsid w:val="00D72C19"/>
    <w:rsid w:val="00D73C2F"/>
    <w:rsid w:val="00D7590D"/>
    <w:rsid w:val="00D76156"/>
    <w:rsid w:val="00D76A6D"/>
    <w:rsid w:val="00D775A9"/>
    <w:rsid w:val="00D804DF"/>
    <w:rsid w:val="00D817FF"/>
    <w:rsid w:val="00D82775"/>
    <w:rsid w:val="00D82E38"/>
    <w:rsid w:val="00D8357C"/>
    <w:rsid w:val="00D83659"/>
    <w:rsid w:val="00D83F38"/>
    <w:rsid w:val="00D849A1"/>
    <w:rsid w:val="00D84D6F"/>
    <w:rsid w:val="00D85C16"/>
    <w:rsid w:val="00D862AB"/>
    <w:rsid w:val="00D869DE"/>
    <w:rsid w:val="00D870BD"/>
    <w:rsid w:val="00D87E62"/>
    <w:rsid w:val="00D920CF"/>
    <w:rsid w:val="00D9351B"/>
    <w:rsid w:val="00D94AE6"/>
    <w:rsid w:val="00D96638"/>
    <w:rsid w:val="00D96ACD"/>
    <w:rsid w:val="00D97C4D"/>
    <w:rsid w:val="00DA0922"/>
    <w:rsid w:val="00DA0FDA"/>
    <w:rsid w:val="00DA1EA8"/>
    <w:rsid w:val="00DA2EFF"/>
    <w:rsid w:val="00DA3829"/>
    <w:rsid w:val="00DA41DB"/>
    <w:rsid w:val="00DA522D"/>
    <w:rsid w:val="00DA6133"/>
    <w:rsid w:val="00DA6E45"/>
    <w:rsid w:val="00DA7014"/>
    <w:rsid w:val="00DA76BE"/>
    <w:rsid w:val="00DA79F5"/>
    <w:rsid w:val="00DA79F6"/>
    <w:rsid w:val="00DB0AB1"/>
    <w:rsid w:val="00DB29BE"/>
    <w:rsid w:val="00DB3277"/>
    <w:rsid w:val="00DB3C68"/>
    <w:rsid w:val="00DB48EA"/>
    <w:rsid w:val="00DB5417"/>
    <w:rsid w:val="00DB5E51"/>
    <w:rsid w:val="00DB622A"/>
    <w:rsid w:val="00DB6769"/>
    <w:rsid w:val="00DB69DC"/>
    <w:rsid w:val="00DB6A48"/>
    <w:rsid w:val="00DB6F61"/>
    <w:rsid w:val="00DB7F71"/>
    <w:rsid w:val="00DC000F"/>
    <w:rsid w:val="00DC0033"/>
    <w:rsid w:val="00DC0DFC"/>
    <w:rsid w:val="00DC1373"/>
    <w:rsid w:val="00DC24E2"/>
    <w:rsid w:val="00DC343D"/>
    <w:rsid w:val="00DC3EB8"/>
    <w:rsid w:val="00DC4EEC"/>
    <w:rsid w:val="00DC5D44"/>
    <w:rsid w:val="00DC680D"/>
    <w:rsid w:val="00DC75C8"/>
    <w:rsid w:val="00DD0925"/>
    <w:rsid w:val="00DD09CF"/>
    <w:rsid w:val="00DD0C0B"/>
    <w:rsid w:val="00DD23C8"/>
    <w:rsid w:val="00DD3CBB"/>
    <w:rsid w:val="00DD5516"/>
    <w:rsid w:val="00DD5BC8"/>
    <w:rsid w:val="00DD6919"/>
    <w:rsid w:val="00DD74B8"/>
    <w:rsid w:val="00DE089C"/>
    <w:rsid w:val="00DE0E14"/>
    <w:rsid w:val="00DE0FC0"/>
    <w:rsid w:val="00DE319C"/>
    <w:rsid w:val="00DE3880"/>
    <w:rsid w:val="00DE4255"/>
    <w:rsid w:val="00DE5516"/>
    <w:rsid w:val="00DE5881"/>
    <w:rsid w:val="00DE6142"/>
    <w:rsid w:val="00DE78D2"/>
    <w:rsid w:val="00DE7FD8"/>
    <w:rsid w:val="00DF09F0"/>
    <w:rsid w:val="00DF0AE0"/>
    <w:rsid w:val="00DF2A66"/>
    <w:rsid w:val="00DF33F5"/>
    <w:rsid w:val="00DF4A3F"/>
    <w:rsid w:val="00DF4BDE"/>
    <w:rsid w:val="00DF5343"/>
    <w:rsid w:val="00DF5CAE"/>
    <w:rsid w:val="00DF6510"/>
    <w:rsid w:val="00DF67A2"/>
    <w:rsid w:val="00E000A5"/>
    <w:rsid w:val="00E024B9"/>
    <w:rsid w:val="00E0267D"/>
    <w:rsid w:val="00E02B25"/>
    <w:rsid w:val="00E034DC"/>
    <w:rsid w:val="00E051C7"/>
    <w:rsid w:val="00E071A3"/>
    <w:rsid w:val="00E105C3"/>
    <w:rsid w:val="00E10CEA"/>
    <w:rsid w:val="00E11BEE"/>
    <w:rsid w:val="00E12305"/>
    <w:rsid w:val="00E14AA8"/>
    <w:rsid w:val="00E14C7C"/>
    <w:rsid w:val="00E15C9A"/>
    <w:rsid w:val="00E15FAC"/>
    <w:rsid w:val="00E163D8"/>
    <w:rsid w:val="00E20BF1"/>
    <w:rsid w:val="00E20CEF"/>
    <w:rsid w:val="00E20D26"/>
    <w:rsid w:val="00E2193B"/>
    <w:rsid w:val="00E24DB9"/>
    <w:rsid w:val="00E26DE8"/>
    <w:rsid w:val="00E305FE"/>
    <w:rsid w:val="00E30AB0"/>
    <w:rsid w:val="00E32AB0"/>
    <w:rsid w:val="00E33559"/>
    <w:rsid w:val="00E338FF"/>
    <w:rsid w:val="00E33EB0"/>
    <w:rsid w:val="00E360E1"/>
    <w:rsid w:val="00E369B7"/>
    <w:rsid w:val="00E36FAF"/>
    <w:rsid w:val="00E37824"/>
    <w:rsid w:val="00E37CB8"/>
    <w:rsid w:val="00E40696"/>
    <w:rsid w:val="00E409C2"/>
    <w:rsid w:val="00E409EF"/>
    <w:rsid w:val="00E40E59"/>
    <w:rsid w:val="00E41872"/>
    <w:rsid w:val="00E41BE5"/>
    <w:rsid w:val="00E420F7"/>
    <w:rsid w:val="00E42454"/>
    <w:rsid w:val="00E42D9C"/>
    <w:rsid w:val="00E458BF"/>
    <w:rsid w:val="00E469CE"/>
    <w:rsid w:val="00E4758D"/>
    <w:rsid w:val="00E544BB"/>
    <w:rsid w:val="00E547F3"/>
    <w:rsid w:val="00E55B6F"/>
    <w:rsid w:val="00E56934"/>
    <w:rsid w:val="00E56E24"/>
    <w:rsid w:val="00E6195E"/>
    <w:rsid w:val="00E61EE5"/>
    <w:rsid w:val="00E634F1"/>
    <w:rsid w:val="00E63A1D"/>
    <w:rsid w:val="00E648A3"/>
    <w:rsid w:val="00E64CA1"/>
    <w:rsid w:val="00E65401"/>
    <w:rsid w:val="00E6787B"/>
    <w:rsid w:val="00E719E8"/>
    <w:rsid w:val="00E72618"/>
    <w:rsid w:val="00E728B2"/>
    <w:rsid w:val="00E74160"/>
    <w:rsid w:val="00E747BF"/>
    <w:rsid w:val="00E76462"/>
    <w:rsid w:val="00E768E9"/>
    <w:rsid w:val="00E76F42"/>
    <w:rsid w:val="00E808AB"/>
    <w:rsid w:val="00E80E4E"/>
    <w:rsid w:val="00E8336F"/>
    <w:rsid w:val="00E83D14"/>
    <w:rsid w:val="00E83F75"/>
    <w:rsid w:val="00E84075"/>
    <w:rsid w:val="00E86638"/>
    <w:rsid w:val="00E86BB5"/>
    <w:rsid w:val="00E86BE9"/>
    <w:rsid w:val="00E86DFE"/>
    <w:rsid w:val="00E87AB1"/>
    <w:rsid w:val="00E9274C"/>
    <w:rsid w:val="00E94D4F"/>
    <w:rsid w:val="00E965A4"/>
    <w:rsid w:val="00E96E2F"/>
    <w:rsid w:val="00EA01CC"/>
    <w:rsid w:val="00EA11F3"/>
    <w:rsid w:val="00EA3025"/>
    <w:rsid w:val="00EA311A"/>
    <w:rsid w:val="00EA5F20"/>
    <w:rsid w:val="00EA6280"/>
    <w:rsid w:val="00EA6B2C"/>
    <w:rsid w:val="00EB1D39"/>
    <w:rsid w:val="00EB251E"/>
    <w:rsid w:val="00EB3316"/>
    <w:rsid w:val="00EB51F0"/>
    <w:rsid w:val="00EB5E81"/>
    <w:rsid w:val="00EB76D4"/>
    <w:rsid w:val="00EC0139"/>
    <w:rsid w:val="00EC0283"/>
    <w:rsid w:val="00EC3DC6"/>
    <w:rsid w:val="00EC4272"/>
    <w:rsid w:val="00EC48DB"/>
    <w:rsid w:val="00EC4FDD"/>
    <w:rsid w:val="00ED11C1"/>
    <w:rsid w:val="00ED1757"/>
    <w:rsid w:val="00ED2C72"/>
    <w:rsid w:val="00ED53C1"/>
    <w:rsid w:val="00ED7485"/>
    <w:rsid w:val="00ED777D"/>
    <w:rsid w:val="00EE22E2"/>
    <w:rsid w:val="00EE2318"/>
    <w:rsid w:val="00EE3AFB"/>
    <w:rsid w:val="00EE55BC"/>
    <w:rsid w:val="00EE5AB4"/>
    <w:rsid w:val="00EE79C1"/>
    <w:rsid w:val="00EE7D46"/>
    <w:rsid w:val="00EF1567"/>
    <w:rsid w:val="00EF1BC0"/>
    <w:rsid w:val="00EF27B9"/>
    <w:rsid w:val="00EF3A99"/>
    <w:rsid w:val="00EF3D41"/>
    <w:rsid w:val="00EF4C29"/>
    <w:rsid w:val="00EF4EB2"/>
    <w:rsid w:val="00EF4ED3"/>
    <w:rsid w:val="00EF5680"/>
    <w:rsid w:val="00EF68E6"/>
    <w:rsid w:val="00EF69E8"/>
    <w:rsid w:val="00F00D2E"/>
    <w:rsid w:val="00F047E0"/>
    <w:rsid w:val="00F05244"/>
    <w:rsid w:val="00F05BEA"/>
    <w:rsid w:val="00F06FC0"/>
    <w:rsid w:val="00F10D86"/>
    <w:rsid w:val="00F114DB"/>
    <w:rsid w:val="00F12713"/>
    <w:rsid w:val="00F12D94"/>
    <w:rsid w:val="00F172B7"/>
    <w:rsid w:val="00F22207"/>
    <w:rsid w:val="00F22ABE"/>
    <w:rsid w:val="00F23107"/>
    <w:rsid w:val="00F23324"/>
    <w:rsid w:val="00F238E5"/>
    <w:rsid w:val="00F24145"/>
    <w:rsid w:val="00F2416D"/>
    <w:rsid w:val="00F25855"/>
    <w:rsid w:val="00F25AA5"/>
    <w:rsid w:val="00F260B9"/>
    <w:rsid w:val="00F268B1"/>
    <w:rsid w:val="00F274E8"/>
    <w:rsid w:val="00F27683"/>
    <w:rsid w:val="00F308E4"/>
    <w:rsid w:val="00F314C4"/>
    <w:rsid w:val="00F33527"/>
    <w:rsid w:val="00F3398C"/>
    <w:rsid w:val="00F34B2D"/>
    <w:rsid w:val="00F358FF"/>
    <w:rsid w:val="00F35B83"/>
    <w:rsid w:val="00F36542"/>
    <w:rsid w:val="00F36870"/>
    <w:rsid w:val="00F36D3A"/>
    <w:rsid w:val="00F36EA7"/>
    <w:rsid w:val="00F37527"/>
    <w:rsid w:val="00F37653"/>
    <w:rsid w:val="00F378B6"/>
    <w:rsid w:val="00F40091"/>
    <w:rsid w:val="00F40900"/>
    <w:rsid w:val="00F45B34"/>
    <w:rsid w:val="00F45F3C"/>
    <w:rsid w:val="00F4632D"/>
    <w:rsid w:val="00F471C2"/>
    <w:rsid w:val="00F50770"/>
    <w:rsid w:val="00F51C86"/>
    <w:rsid w:val="00F52E20"/>
    <w:rsid w:val="00F54595"/>
    <w:rsid w:val="00F55E8B"/>
    <w:rsid w:val="00F55EB4"/>
    <w:rsid w:val="00F5684D"/>
    <w:rsid w:val="00F60841"/>
    <w:rsid w:val="00F6176E"/>
    <w:rsid w:val="00F61F02"/>
    <w:rsid w:val="00F629BF"/>
    <w:rsid w:val="00F64571"/>
    <w:rsid w:val="00F65148"/>
    <w:rsid w:val="00F670E8"/>
    <w:rsid w:val="00F675DE"/>
    <w:rsid w:val="00F67604"/>
    <w:rsid w:val="00F67789"/>
    <w:rsid w:val="00F67B9B"/>
    <w:rsid w:val="00F722FB"/>
    <w:rsid w:val="00F723DE"/>
    <w:rsid w:val="00F739D1"/>
    <w:rsid w:val="00F75BDF"/>
    <w:rsid w:val="00F8268C"/>
    <w:rsid w:val="00F82CEA"/>
    <w:rsid w:val="00F82D5B"/>
    <w:rsid w:val="00F85CE8"/>
    <w:rsid w:val="00F86D97"/>
    <w:rsid w:val="00F875CD"/>
    <w:rsid w:val="00F92725"/>
    <w:rsid w:val="00F928C9"/>
    <w:rsid w:val="00F92975"/>
    <w:rsid w:val="00F9365F"/>
    <w:rsid w:val="00F93831"/>
    <w:rsid w:val="00F94100"/>
    <w:rsid w:val="00F94475"/>
    <w:rsid w:val="00F956D7"/>
    <w:rsid w:val="00F956E9"/>
    <w:rsid w:val="00F9636F"/>
    <w:rsid w:val="00F96EE1"/>
    <w:rsid w:val="00F974CF"/>
    <w:rsid w:val="00FA0DA0"/>
    <w:rsid w:val="00FA178A"/>
    <w:rsid w:val="00FA307F"/>
    <w:rsid w:val="00FA4274"/>
    <w:rsid w:val="00FA4C23"/>
    <w:rsid w:val="00FA4D69"/>
    <w:rsid w:val="00FA651A"/>
    <w:rsid w:val="00FA6548"/>
    <w:rsid w:val="00FA705D"/>
    <w:rsid w:val="00FA78F5"/>
    <w:rsid w:val="00FA7DCA"/>
    <w:rsid w:val="00FA7E6C"/>
    <w:rsid w:val="00FB0472"/>
    <w:rsid w:val="00FB0676"/>
    <w:rsid w:val="00FB0751"/>
    <w:rsid w:val="00FB0ADB"/>
    <w:rsid w:val="00FB13DA"/>
    <w:rsid w:val="00FB25B0"/>
    <w:rsid w:val="00FB2AA7"/>
    <w:rsid w:val="00FB3433"/>
    <w:rsid w:val="00FB38CC"/>
    <w:rsid w:val="00FB5A75"/>
    <w:rsid w:val="00FB5DDA"/>
    <w:rsid w:val="00FB666C"/>
    <w:rsid w:val="00FC021C"/>
    <w:rsid w:val="00FC0CE3"/>
    <w:rsid w:val="00FC1357"/>
    <w:rsid w:val="00FC274A"/>
    <w:rsid w:val="00FC3D73"/>
    <w:rsid w:val="00FC4471"/>
    <w:rsid w:val="00FC4959"/>
    <w:rsid w:val="00FC59F1"/>
    <w:rsid w:val="00FC68CC"/>
    <w:rsid w:val="00FC6F77"/>
    <w:rsid w:val="00FD1896"/>
    <w:rsid w:val="00FD2584"/>
    <w:rsid w:val="00FD36D0"/>
    <w:rsid w:val="00FD4058"/>
    <w:rsid w:val="00FD73C8"/>
    <w:rsid w:val="00FE1309"/>
    <w:rsid w:val="00FE2081"/>
    <w:rsid w:val="00FE2280"/>
    <w:rsid w:val="00FE22AD"/>
    <w:rsid w:val="00FE3571"/>
    <w:rsid w:val="00FE46A0"/>
    <w:rsid w:val="00FE5E21"/>
    <w:rsid w:val="00FE6167"/>
    <w:rsid w:val="00FE64FE"/>
    <w:rsid w:val="00FE73F2"/>
    <w:rsid w:val="00FE7A7B"/>
    <w:rsid w:val="00FF1281"/>
    <w:rsid w:val="00FF156C"/>
    <w:rsid w:val="00FF1897"/>
    <w:rsid w:val="00FF3023"/>
    <w:rsid w:val="00FF40F7"/>
    <w:rsid w:val="00FF4CD9"/>
    <w:rsid w:val="00FF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01834"/>
  <w15:docId w15:val="{3F1D99F1-6DCF-4E87-9526-91D714F5E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67295"/>
    <w:pPr>
      <w:spacing w:after="160" w:line="259" w:lineRule="auto"/>
    </w:pPr>
  </w:style>
  <w:style w:type="paragraph" w:styleId="1">
    <w:name w:val="heading 1"/>
    <w:aliases w:val="Знак"/>
    <w:basedOn w:val="a1"/>
    <w:next w:val="a1"/>
    <w:link w:val="10"/>
    <w:uiPriority w:val="9"/>
    <w:qFormat/>
    <w:rsid w:val="00D043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BB0A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8A6E3B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AB7B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4B25EA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aliases w:val="Bullet_IRAO,List Paragraph"/>
    <w:basedOn w:val="a1"/>
    <w:link w:val="a6"/>
    <w:uiPriority w:val="34"/>
    <w:qFormat/>
    <w:rsid w:val="000F5044"/>
    <w:pPr>
      <w:ind w:left="720"/>
      <w:contextualSpacing/>
    </w:pPr>
  </w:style>
  <w:style w:type="paragraph" w:styleId="a7">
    <w:name w:val="Balloon Text"/>
    <w:basedOn w:val="a1"/>
    <w:link w:val="a8"/>
    <w:uiPriority w:val="99"/>
    <w:semiHidden/>
    <w:unhideWhenUsed/>
    <w:rsid w:val="00C77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C77CBA"/>
    <w:rPr>
      <w:rFonts w:ascii="Tahoma" w:hAnsi="Tahoma" w:cs="Tahoma"/>
      <w:sz w:val="16"/>
      <w:szCs w:val="16"/>
    </w:rPr>
  </w:style>
  <w:style w:type="table" w:styleId="a9">
    <w:name w:val="Table Grid"/>
    <w:basedOn w:val="a3"/>
    <w:uiPriority w:val="59"/>
    <w:rsid w:val="0016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2"/>
    <w:uiPriority w:val="99"/>
    <w:semiHidden/>
    <w:unhideWhenUsed/>
    <w:rsid w:val="00B32BCC"/>
    <w:rPr>
      <w:sz w:val="16"/>
      <w:szCs w:val="16"/>
    </w:rPr>
  </w:style>
  <w:style w:type="paragraph" w:styleId="ab">
    <w:name w:val="annotation text"/>
    <w:basedOn w:val="a1"/>
    <w:link w:val="ac"/>
    <w:uiPriority w:val="99"/>
    <w:semiHidden/>
    <w:unhideWhenUsed/>
    <w:rsid w:val="00B32BC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semiHidden/>
    <w:rsid w:val="00B32BC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32BC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32BCC"/>
    <w:rPr>
      <w:b/>
      <w:bCs/>
      <w:sz w:val="20"/>
      <w:szCs w:val="20"/>
    </w:rPr>
  </w:style>
  <w:style w:type="character" w:styleId="af">
    <w:name w:val="Hyperlink"/>
    <w:basedOn w:val="a2"/>
    <w:uiPriority w:val="99"/>
    <w:unhideWhenUsed/>
    <w:rsid w:val="001E75B2"/>
    <w:rPr>
      <w:color w:val="0000FF" w:themeColor="hyperlink"/>
      <w:u w:val="single"/>
    </w:rPr>
  </w:style>
  <w:style w:type="character" w:styleId="af0">
    <w:name w:val="FollowedHyperlink"/>
    <w:basedOn w:val="a2"/>
    <w:uiPriority w:val="99"/>
    <w:semiHidden/>
    <w:unhideWhenUsed/>
    <w:rsid w:val="001E75B2"/>
    <w:rPr>
      <w:color w:val="800080" w:themeColor="followedHyperlink"/>
      <w:u w:val="single"/>
    </w:rPr>
  </w:style>
  <w:style w:type="paragraph" w:styleId="a">
    <w:name w:val="List Bullet"/>
    <w:basedOn w:val="a1"/>
    <w:uiPriority w:val="99"/>
    <w:unhideWhenUsed/>
    <w:rsid w:val="00B4156B"/>
    <w:pPr>
      <w:numPr>
        <w:numId w:val="1"/>
      </w:numPr>
      <w:contextualSpacing/>
    </w:pPr>
  </w:style>
  <w:style w:type="character" w:styleId="af1">
    <w:name w:val="footnote reference"/>
    <w:uiPriority w:val="99"/>
    <w:semiHidden/>
    <w:rsid w:val="00F238E5"/>
    <w:rPr>
      <w:rFonts w:ascii="Times New Roman" w:hAnsi="Times New Roman"/>
      <w:vertAlign w:val="superscript"/>
    </w:rPr>
  </w:style>
  <w:style w:type="paragraph" w:styleId="af2">
    <w:name w:val="footnote text"/>
    <w:basedOn w:val="a1"/>
    <w:link w:val="af3"/>
    <w:uiPriority w:val="99"/>
    <w:rsid w:val="00F23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3">
    <w:name w:val="Текст сноски Знак"/>
    <w:basedOn w:val="a2"/>
    <w:link w:val="af2"/>
    <w:uiPriority w:val="99"/>
    <w:rsid w:val="00F238E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4">
    <w:name w:val="Revision"/>
    <w:hidden/>
    <w:uiPriority w:val="99"/>
    <w:semiHidden/>
    <w:rsid w:val="00EA5F20"/>
    <w:pPr>
      <w:spacing w:after="0" w:line="240" w:lineRule="auto"/>
    </w:pPr>
  </w:style>
  <w:style w:type="paragraph" w:styleId="af5">
    <w:name w:val="header"/>
    <w:basedOn w:val="a1"/>
    <w:link w:val="af6"/>
    <w:uiPriority w:val="99"/>
    <w:unhideWhenUsed/>
    <w:rsid w:val="00BB5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2"/>
    <w:link w:val="af5"/>
    <w:uiPriority w:val="99"/>
    <w:rsid w:val="00BB50D2"/>
  </w:style>
  <w:style w:type="paragraph" w:styleId="af7">
    <w:name w:val="footer"/>
    <w:basedOn w:val="a1"/>
    <w:link w:val="af8"/>
    <w:uiPriority w:val="99"/>
    <w:unhideWhenUsed/>
    <w:rsid w:val="00BB5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2"/>
    <w:link w:val="af7"/>
    <w:uiPriority w:val="99"/>
    <w:rsid w:val="00BB50D2"/>
  </w:style>
  <w:style w:type="paragraph" w:styleId="21">
    <w:name w:val="toc 2"/>
    <w:basedOn w:val="a1"/>
    <w:next w:val="a1"/>
    <w:autoRedefine/>
    <w:uiPriority w:val="39"/>
    <w:unhideWhenUsed/>
    <w:qFormat/>
    <w:rsid w:val="00C72FAC"/>
    <w:pPr>
      <w:tabs>
        <w:tab w:val="left" w:pos="880"/>
        <w:tab w:val="right" w:leader="dot" w:pos="9627"/>
      </w:tabs>
      <w:spacing w:after="0" w:line="360" w:lineRule="auto"/>
      <w:ind w:left="426"/>
    </w:pPr>
    <w:rPr>
      <w:rFonts w:eastAsiaTheme="minorEastAsia"/>
      <w:lang w:eastAsia="ru-RU"/>
    </w:rPr>
  </w:style>
  <w:style w:type="paragraph" w:styleId="11">
    <w:name w:val="toc 1"/>
    <w:basedOn w:val="a1"/>
    <w:next w:val="a1"/>
    <w:autoRedefine/>
    <w:uiPriority w:val="39"/>
    <w:unhideWhenUsed/>
    <w:qFormat/>
    <w:rsid w:val="00C72FAC"/>
    <w:pPr>
      <w:tabs>
        <w:tab w:val="left" w:pos="426"/>
        <w:tab w:val="right" w:leader="dot" w:pos="9627"/>
      </w:tabs>
      <w:spacing w:after="0" w:line="360" w:lineRule="auto"/>
    </w:pPr>
    <w:rPr>
      <w:rFonts w:ascii="Tahoma" w:eastAsiaTheme="minorEastAsia" w:hAnsi="Tahoma"/>
      <w:lang w:eastAsia="ru-RU"/>
    </w:rPr>
  </w:style>
  <w:style w:type="character" w:customStyle="1" w:styleId="10">
    <w:name w:val="Заголовок 1 Знак"/>
    <w:aliases w:val="Знак Знак"/>
    <w:basedOn w:val="a2"/>
    <w:link w:val="1"/>
    <w:uiPriority w:val="9"/>
    <w:rsid w:val="00D043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BB0A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8A6E3B"/>
    <w:rPr>
      <w:rFonts w:ascii="Cambria" w:eastAsia="Times New Roman" w:hAnsi="Cambria" w:cs="Times New Roman"/>
      <w:b/>
      <w:bCs/>
      <w:sz w:val="26"/>
      <w:szCs w:val="26"/>
    </w:rPr>
  </w:style>
  <w:style w:type="paragraph" w:styleId="31">
    <w:name w:val="toc 3"/>
    <w:basedOn w:val="a1"/>
    <w:next w:val="a1"/>
    <w:autoRedefine/>
    <w:uiPriority w:val="39"/>
    <w:unhideWhenUsed/>
    <w:rsid w:val="00C72FAC"/>
    <w:pPr>
      <w:tabs>
        <w:tab w:val="left" w:pos="1134"/>
        <w:tab w:val="right" w:leader="dot" w:pos="9627"/>
      </w:tabs>
      <w:spacing w:after="0" w:line="360" w:lineRule="auto"/>
      <w:ind w:left="426"/>
    </w:pPr>
  </w:style>
  <w:style w:type="paragraph" w:styleId="af9">
    <w:name w:val="endnote text"/>
    <w:basedOn w:val="a1"/>
    <w:link w:val="afa"/>
    <w:uiPriority w:val="99"/>
    <w:semiHidden/>
    <w:unhideWhenUsed/>
    <w:rsid w:val="00807A8E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2"/>
    <w:link w:val="af9"/>
    <w:uiPriority w:val="99"/>
    <w:semiHidden/>
    <w:rsid w:val="00807A8E"/>
    <w:rPr>
      <w:sz w:val="20"/>
      <w:szCs w:val="20"/>
    </w:rPr>
  </w:style>
  <w:style w:type="character" w:styleId="afb">
    <w:name w:val="endnote reference"/>
    <w:basedOn w:val="a2"/>
    <w:uiPriority w:val="99"/>
    <w:semiHidden/>
    <w:unhideWhenUsed/>
    <w:rsid w:val="00807A8E"/>
    <w:rPr>
      <w:vertAlign w:val="superscript"/>
    </w:rPr>
  </w:style>
  <w:style w:type="character" w:customStyle="1" w:styleId="a6">
    <w:name w:val="Абзац списка Знак"/>
    <w:aliases w:val="Bullet_IRAO Знак,List Paragraph Знак"/>
    <w:link w:val="a5"/>
    <w:uiPriority w:val="34"/>
    <w:locked/>
    <w:rsid w:val="00950713"/>
  </w:style>
  <w:style w:type="paragraph" w:styleId="afc">
    <w:name w:val="No Spacing"/>
    <w:uiPriority w:val="1"/>
    <w:qFormat/>
    <w:rsid w:val="00C13C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60">
    <w:name w:val="Заголовок 6 Знак"/>
    <w:basedOn w:val="a2"/>
    <w:link w:val="6"/>
    <w:uiPriority w:val="9"/>
    <w:semiHidden/>
    <w:rsid w:val="004B25EA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4B25EA"/>
  </w:style>
  <w:style w:type="paragraph" w:styleId="4">
    <w:name w:val="toc 4"/>
    <w:basedOn w:val="a1"/>
    <w:next w:val="a1"/>
    <w:autoRedefine/>
    <w:uiPriority w:val="39"/>
    <w:rsid w:val="004B25EA"/>
    <w:pPr>
      <w:spacing w:after="0" w:line="240" w:lineRule="auto"/>
      <w:ind w:left="720"/>
    </w:pPr>
    <w:rPr>
      <w:rFonts w:ascii="Calibri" w:eastAsia="Times New Roman" w:hAnsi="Calibri" w:cs="Times New Roman"/>
      <w:sz w:val="18"/>
      <w:szCs w:val="18"/>
      <w:lang w:eastAsia="ru-RU"/>
    </w:rPr>
  </w:style>
  <w:style w:type="table" w:customStyle="1" w:styleId="13">
    <w:name w:val="Сетка таблицы1"/>
    <w:basedOn w:val="a3"/>
    <w:next w:val="a9"/>
    <w:uiPriority w:val="99"/>
    <w:rsid w:val="004B2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909F619802848F09E01365C32F34654">
    <w:name w:val="2909F619802848F09E01365C32F34654"/>
    <w:rsid w:val="004B25EA"/>
    <w:rPr>
      <w:rFonts w:eastAsia="Times New Roman"/>
      <w:lang w:eastAsia="ru-RU"/>
    </w:rPr>
  </w:style>
  <w:style w:type="table" w:customStyle="1" w:styleId="22">
    <w:name w:val="Сетка таблицы2"/>
    <w:basedOn w:val="a3"/>
    <w:next w:val="a9"/>
    <w:uiPriority w:val="99"/>
    <w:rsid w:val="004B2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3"/>
    <w:next w:val="a9"/>
    <w:uiPriority w:val="99"/>
    <w:rsid w:val="004B2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Текст ВНД"/>
    <w:basedOn w:val="a1"/>
    <w:link w:val="afe"/>
    <w:qFormat/>
    <w:rsid w:val="004B25EA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ahoma" w:eastAsia="Times New Roman" w:hAnsi="Tahoma" w:cs="Tahoma"/>
      <w:color w:val="000000"/>
      <w:lang w:eastAsia="ru-RU"/>
    </w:rPr>
  </w:style>
  <w:style w:type="paragraph" w:customStyle="1" w:styleId="a0">
    <w:name w:val="Маркировка ВНД"/>
    <w:basedOn w:val="a5"/>
    <w:link w:val="aff"/>
    <w:qFormat/>
    <w:rsid w:val="004B25EA"/>
    <w:pPr>
      <w:widowControl w:val="0"/>
      <w:numPr>
        <w:numId w:val="3"/>
      </w:numPr>
      <w:shd w:val="clear" w:color="auto" w:fill="FFFFFF"/>
      <w:tabs>
        <w:tab w:val="left" w:pos="284"/>
      </w:tabs>
      <w:autoSpaceDE w:val="0"/>
      <w:autoSpaceDN w:val="0"/>
      <w:adjustRightInd w:val="0"/>
      <w:spacing w:after="0" w:line="360" w:lineRule="auto"/>
      <w:jc w:val="both"/>
    </w:pPr>
    <w:rPr>
      <w:rFonts w:ascii="Tahoma" w:eastAsia="Times New Roman" w:hAnsi="Tahoma" w:cs="Tahoma"/>
      <w:lang w:eastAsia="ru-RU"/>
    </w:rPr>
  </w:style>
  <w:style w:type="character" w:customStyle="1" w:styleId="afe">
    <w:name w:val="Текст ВНД Знак"/>
    <w:basedOn w:val="a2"/>
    <w:link w:val="afd"/>
    <w:rsid w:val="004B25EA"/>
    <w:rPr>
      <w:rFonts w:ascii="Tahoma" w:eastAsia="Times New Roman" w:hAnsi="Tahoma" w:cs="Tahoma"/>
      <w:color w:val="000000"/>
      <w:lang w:eastAsia="ru-RU"/>
    </w:rPr>
  </w:style>
  <w:style w:type="character" w:customStyle="1" w:styleId="aff">
    <w:name w:val="Маркировка ВНД Знак"/>
    <w:basedOn w:val="a6"/>
    <w:link w:val="a0"/>
    <w:rsid w:val="004B25EA"/>
    <w:rPr>
      <w:rFonts w:ascii="Tahoma" w:eastAsia="Times New Roman" w:hAnsi="Tahoma" w:cs="Tahoma"/>
      <w:shd w:val="clear" w:color="auto" w:fill="FFFFFF"/>
      <w:lang w:eastAsia="ru-RU"/>
    </w:rPr>
  </w:style>
  <w:style w:type="paragraph" w:customStyle="1" w:styleId="Default">
    <w:name w:val="Default"/>
    <w:rsid w:val="004B2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f0">
    <w:name w:val="комментарий"/>
    <w:rsid w:val="004B25EA"/>
    <w:rPr>
      <w:b/>
      <w:i/>
      <w:shd w:val="clear" w:color="auto" w:fill="FFFF99"/>
    </w:rPr>
  </w:style>
  <w:style w:type="character" w:customStyle="1" w:styleId="blk">
    <w:name w:val="blk"/>
    <w:basedOn w:val="a2"/>
    <w:rsid w:val="004B25EA"/>
  </w:style>
  <w:style w:type="paragraph" w:customStyle="1" w:styleId="aff1">
    <w:name w:val="Заголовок формы"/>
    <w:basedOn w:val="a1"/>
    <w:next w:val="a1"/>
    <w:locked/>
    <w:rsid w:val="004B25EA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  <w:lang w:eastAsia="ru-RU"/>
    </w:rPr>
  </w:style>
  <w:style w:type="numbering" w:customStyle="1" w:styleId="WWNum16">
    <w:name w:val="WWNum16"/>
    <w:basedOn w:val="a4"/>
    <w:rsid w:val="004B25EA"/>
    <w:pPr>
      <w:numPr>
        <w:numId w:val="5"/>
      </w:numPr>
    </w:pPr>
  </w:style>
  <w:style w:type="paragraph" w:customStyle="1" w:styleId="14">
    <w:name w:val="Заголовок оглавления1"/>
    <w:basedOn w:val="1"/>
    <w:next w:val="a1"/>
    <w:uiPriority w:val="39"/>
    <w:semiHidden/>
    <w:unhideWhenUsed/>
    <w:qFormat/>
    <w:rsid w:val="004B25EA"/>
    <w:pPr>
      <w:spacing w:line="276" w:lineRule="auto"/>
      <w:outlineLvl w:val="9"/>
    </w:pPr>
    <w:rPr>
      <w:lang w:eastAsia="ru-RU"/>
    </w:rPr>
  </w:style>
  <w:style w:type="table" w:customStyle="1" w:styleId="40">
    <w:name w:val="Сетка таблицы4"/>
    <w:basedOn w:val="a3"/>
    <w:next w:val="a9"/>
    <w:uiPriority w:val="99"/>
    <w:rsid w:val="004B63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9"/>
    <w:uiPriority w:val="59"/>
    <w:rsid w:val="001F1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rmal (Web)"/>
    <w:basedOn w:val="a1"/>
    <w:uiPriority w:val="99"/>
    <w:unhideWhenUsed/>
    <w:rsid w:val="00C13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">
    <w:name w:val="Сетка таблицы41"/>
    <w:basedOn w:val="a3"/>
    <w:next w:val="a9"/>
    <w:uiPriority w:val="99"/>
    <w:rsid w:val="00287F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95">
    <w:name w:val="p95"/>
    <w:basedOn w:val="a1"/>
    <w:uiPriority w:val="99"/>
    <w:rsid w:val="0085024E"/>
    <w:pPr>
      <w:widowControl w:val="0"/>
      <w:spacing w:after="0" w:line="280" w:lineRule="atLeast"/>
      <w:ind w:left="60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ableText">
    <w:name w:val="Table Text"/>
    <w:basedOn w:val="a1"/>
    <w:uiPriority w:val="99"/>
    <w:rsid w:val="0085024E"/>
    <w:pPr>
      <w:spacing w:after="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character" w:customStyle="1" w:styleId="FontStyle24">
    <w:name w:val="Font Style24"/>
    <w:rsid w:val="00CE3C02"/>
    <w:rPr>
      <w:rFonts w:ascii="Times New Roman" w:hAnsi="Times New Roman" w:cs="Times New Roman"/>
      <w:color w:val="000000"/>
      <w:sz w:val="22"/>
      <w:szCs w:val="22"/>
    </w:rPr>
  </w:style>
  <w:style w:type="paragraph" w:customStyle="1" w:styleId="Iauiue">
    <w:name w:val="Iau?iue"/>
    <w:rsid w:val="00CE3C02"/>
    <w:pPr>
      <w:autoSpaceDE w:val="0"/>
      <w:autoSpaceDN w:val="0"/>
      <w:spacing w:after="0" w:line="240" w:lineRule="auto"/>
    </w:pPr>
    <w:rPr>
      <w:rFonts w:ascii="Garamond" w:eastAsia="Times New Roman" w:hAnsi="Garamond" w:cs="Times New Roman"/>
      <w:sz w:val="20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semiHidden/>
    <w:rsid w:val="00AB7B5D"/>
    <w:rPr>
      <w:rFonts w:asciiTheme="majorHAnsi" w:eastAsiaTheme="majorEastAsia" w:hAnsiTheme="majorHAnsi" w:cstheme="majorBidi"/>
      <w:color w:val="365F91" w:themeColor="accent1" w:themeShade="BF"/>
    </w:rPr>
  </w:style>
  <w:style w:type="table" w:customStyle="1" w:styleId="61">
    <w:name w:val="Сетка таблицы6"/>
    <w:basedOn w:val="a3"/>
    <w:next w:val="a9"/>
    <w:rsid w:val="00B30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3">
    <w:name w:val="Placeholder Text"/>
    <w:basedOn w:val="a2"/>
    <w:uiPriority w:val="99"/>
    <w:semiHidden/>
    <w:rsid w:val="006B00DA"/>
    <w:rPr>
      <w:color w:val="808080"/>
    </w:rPr>
  </w:style>
  <w:style w:type="table" w:customStyle="1" w:styleId="7">
    <w:name w:val="Сетка таблицы7"/>
    <w:basedOn w:val="a3"/>
    <w:next w:val="a9"/>
    <w:uiPriority w:val="59"/>
    <w:rsid w:val="000730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3"/>
    <w:next w:val="a9"/>
    <w:uiPriority w:val="59"/>
    <w:rsid w:val="009C78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2"/>
    <w:basedOn w:val="a3"/>
    <w:next w:val="a9"/>
    <w:uiPriority w:val="59"/>
    <w:rsid w:val="001212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">
    <w:name w:val="Сетка таблицы73"/>
    <w:basedOn w:val="a3"/>
    <w:next w:val="a9"/>
    <w:uiPriority w:val="59"/>
    <w:rsid w:val="002C6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4"/>
    <w:basedOn w:val="a3"/>
    <w:next w:val="a9"/>
    <w:uiPriority w:val="59"/>
    <w:rsid w:val="00A821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0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73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81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4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0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7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8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0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5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D4A92B-345A-4D45-94BB-2B4DE9681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9C33688-EF11-4EF2-B67B-571981A31F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B414C6-377B-4097-BB51-18AF2078C7D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650C25-B99B-4AD0-AF35-8FEB084A5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850</Words>
  <Characters>4848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Ещеркина Надежда Витальевна</dc:creator>
  <cp:lastModifiedBy>Бобров Дмитрий Леонидович</cp:lastModifiedBy>
  <cp:revision>5</cp:revision>
  <cp:lastPrinted>2019-12-02T15:10:00Z</cp:lastPrinted>
  <dcterms:created xsi:type="dcterms:W3CDTF">2022-05-25T07:43:00Z</dcterms:created>
  <dcterms:modified xsi:type="dcterms:W3CDTF">2022-05-25T07:55:00Z</dcterms:modified>
</cp:coreProperties>
</file>